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54F0362"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063756">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9C0CCC">
        <w:rPr>
          <w:rFonts w:ascii="Arial" w:hAnsi="Arial" w:cs="Arial"/>
          <w:b/>
          <w:color w:val="000000"/>
          <w:sz w:val="28"/>
          <w:szCs w:val="18"/>
        </w:rPr>
        <w:t>1</w:t>
      </w:r>
      <w:r w:rsidR="00D707DA">
        <w:rPr>
          <w:rFonts w:ascii="Arial" w:hAnsi="Arial" w:cs="Arial"/>
          <w:b/>
          <w:color w:val="000000"/>
          <w:sz w:val="28"/>
          <w:szCs w:val="18"/>
        </w:rPr>
        <w:t>1637</w:t>
      </w:r>
      <w:bookmarkEnd w:id="0"/>
    </w:p>
    <w:p w14:paraId="0D6A44C9" w14:textId="4D19B2F8" w:rsidR="0089340B" w:rsidRPr="0089340B" w:rsidRDefault="00063756" w:rsidP="0089340B">
      <w:pPr>
        <w:pStyle w:val="Footer"/>
        <w:jc w:val="both"/>
        <w:rPr>
          <w:rFonts w:cs="Arial"/>
          <w:i w:val="0"/>
          <w:noProof w:val="0"/>
          <w:sz w:val="28"/>
          <w:szCs w:val="24"/>
        </w:rPr>
      </w:pPr>
      <w:bookmarkStart w:id="1" w:name="_Hlk495298459"/>
      <w:r>
        <w:rPr>
          <w:rFonts w:cs="Arial"/>
          <w:i w:val="0"/>
          <w:noProof w:val="0"/>
          <w:sz w:val="28"/>
          <w:szCs w:val="24"/>
        </w:rPr>
        <w:t>October 14</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2</w:t>
      </w:r>
      <w:r w:rsidR="00B8340F">
        <w:rPr>
          <w:rFonts w:cs="Arial"/>
          <w:i w:val="0"/>
          <w:noProof w:val="0"/>
          <w:sz w:val="28"/>
          <w:szCs w:val="24"/>
        </w:rPr>
        <w:t>0</w:t>
      </w:r>
      <w:r w:rsidR="00805E77">
        <w:rPr>
          <w:rFonts w:cs="Arial"/>
          <w:i w:val="0"/>
          <w:noProof w:val="0"/>
          <w:sz w:val="28"/>
          <w:szCs w:val="24"/>
          <w:vertAlign w:val="superscript"/>
        </w:rPr>
        <w:t>th</w:t>
      </w:r>
      <w:r w:rsidR="00CF1343">
        <w:rPr>
          <w:rFonts w:cs="Arial"/>
          <w:i w:val="0"/>
          <w:noProof w:val="0"/>
          <w:sz w:val="28"/>
          <w:szCs w:val="24"/>
        </w:rPr>
        <w:t>, 2019</w:t>
      </w:r>
    </w:p>
    <w:p w14:paraId="3A0CB384" w14:textId="2E160E32" w:rsidR="00BC335A" w:rsidRDefault="00063756" w:rsidP="0089340B">
      <w:pPr>
        <w:pStyle w:val="Footer"/>
        <w:jc w:val="both"/>
        <w:rPr>
          <w:rFonts w:cs="Arial"/>
          <w:i w:val="0"/>
          <w:noProof w:val="0"/>
          <w:sz w:val="28"/>
          <w:szCs w:val="24"/>
        </w:rPr>
      </w:pPr>
      <w:r>
        <w:rPr>
          <w:rFonts w:cs="Arial"/>
          <w:i w:val="0"/>
          <w:noProof w:val="0"/>
          <w:sz w:val="28"/>
          <w:szCs w:val="24"/>
        </w:rPr>
        <w:t>Chongqing</w:t>
      </w:r>
      <w:r w:rsidR="00B8340F">
        <w:rPr>
          <w:rFonts w:cs="Arial"/>
          <w:i w:val="0"/>
          <w:noProof w:val="0"/>
          <w:sz w:val="28"/>
          <w:szCs w:val="24"/>
        </w:rPr>
        <w:t xml:space="preserve">, </w:t>
      </w:r>
      <w:r>
        <w:rPr>
          <w:rFonts w:cs="Arial"/>
          <w:i w:val="0"/>
          <w:noProof w:val="0"/>
          <w:sz w:val="28"/>
          <w:szCs w:val="24"/>
        </w:rPr>
        <w:t>China</w:t>
      </w:r>
      <w:r w:rsidR="00B8340F">
        <w:rPr>
          <w:rFonts w:cs="Arial"/>
          <w:i w:val="0"/>
          <w:noProof w:val="0"/>
          <w:sz w:val="28"/>
          <w:szCs w:val="24"/>
        </w:rPr>
        <w:t xml:space="preserve">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7D4CCAD"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w:t>
      </w:r>
      <w:r w:rsidR="00063756">
        <w:rPr>
          <w:rFonts w:ascii="Arial" w:hAnsi="Arial"/>
          <w:sz w:val="28"/>
        </w:rPr>
        <w:t>#</w:t>
      </w:r>
      <w:r w:rsidR="00292A7A">
        <w:rPr>
          <w:rFonts w:ascii="Arial" w:hAnsi="Arial"/>
          <w:sz w:val="28"/>
        </w:rPr>
        <w:t>2</w:t>
      </w:r>
      <w:r w:rsidR="00D47AA7" w:rsidRPr="00324BE9">
        <w:rPr>
          <w:rFonts w:ascii="Arial" w:hAnsi="Arial"/>
          <w:sz w:val="28"/>
        </w:rPr>
        <w:t xml:space="preserve">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144F0D">
      <w:pPr>
        <w:pStyle w:val="ListParagraph"/>
        <w:numPr>
          <w:ilvl w:val="2"/>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144F0D">
      <w:pPr>
        <w:pStyle w:val="ListParagraph"/>
        <w:numPr>
          <w:ilvl w:val="1"/>
          <w:numId w:val="19"/>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7B733A27" w14:textId="659FF7AD" w:rsidR="00CB03FC" w:rsidRPr="00CB03FC" w:rsidRDefault="002F0C0A" w:rsidP="00DD0ACD">
      <w:r>
        <w:t>During the RAN1 email discussion [</w:t>
      </w:r>
      <w:r w:rsidR="00DD0ACD">
        <w:t>22</w:t>
      </w:r>
      <w:r>
        <w:t>]</w:t>
      </w:r>
      <w:r w:rsidR="00DD0ACD">
        <w:t>, the following 4 proposals were discussion and Proposal 3’ and 4’ were approved:</w:t>
      </w:r>
      <w:bookmarkStart w:id="3" w:name="_Hlk21112739"/>
    </w:p>
    <w:p w14:paraId="03174736" w14:textId="77777777" w:rsidR="00CB03FC" w:rsidRDefault="00CB03FC" w:rsidP="00DD0ACD">
      <w:pPr>
        <w:rPr>
          <w:b/>
          <w:i/>
          <w:lang w:eastAsia="zh-CN"/>
        </w:rPr>
      </w:pPr>
    </w:p>
    <w:p w14:paraId="128A1601" w14:textId="0E8AEF9E" w:rsidR="00DD0ACD" w:rsidRPr="00DD0ACD" w:rsidRDefault="00DD0ACD" w:rsidP="00DD0ACD">
      <w:pPr>
        <w:rPr>
          <w:b/>
          <w:i/>
        </w:rPr>
      </w:pPr>
      <w:r w:rsidRPr="00292A7A">
        <w:rPr>
          <w:b/>
          <w:i/>
          <w:highlight w:val="yellow"/>
          <w:lang w:eastAsia="zh-CN"/>
        </w:rPr>
        <w:t>Proposal #1’</w:t>
      </w:r>
      <w:r w:rsidRPr="00DD0ACD">
        <w:rPr>
          <w:b/>
          <w:i/>
          <w:lang w:eastAsia="zh-CN"/>
        </w:rPr>
        <w:t xml:space="preserve">: </w:t>
      </w:r>
      <w:r w:rsidRPr="00DD0ACD">
        <w:rPr>
          <w:b/>
          <w:i/>
        </w:rPr>
        <w:t>For Rel. 16 NR URLLC, the following cases are supported:</w:t>
      </w:r>
    </w:p>
    <w:p w14:paraId="567ADE6F" w14:textId="77777777" w:rsidR="00DD0ACD" w:rsidRPr="00DD0ACD" w:rsidRDefault="00DD0ACD" w:rsidP="00DD0ACD">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2B41966" w14:textId="77777777" w:rsidR="00DD0ACD" w:rsidRPr="00DD0ACD" w:rsidRDefault="00DD0ACD" w:rsidP="00DD0ACD">
      <w:pPr>
        <w:pStyle w:val="ListParagraph"/>
        <w:numPr>
          <w:ilvl w:val="0"/>
          <w:numId w:val="35"/>
        </w:numPr>
        <w:contextualSpacing/>
        <w:rPr>
          <w:rFonts w:ascii="Times New Roman" w:hAnsi="Times New Roman"/>
          <w:b/>
          <w:i/>
          <w:sz w:val="20"/>
          <w:szCs w:val="20"/>
        </w:rPr>
      </w:pPr>
      <w:r w:rsidRPr="00DD0ACD">
        <w:rPr>
          <w:rFonts w:ascii="Times New Roman" w:hAnsi="Times New Roman"/>
          <w:b/>
          <w:i/>
          <w:sz w:val="20"/>
          <w:szCs w:val="20"/>
        </w:rPr>
        <w:t xml:space="preserve">Case 1: different minimum processing timeline capabilities can be </w:t>
      </w:r>
      <w:proofErr w:type="spellStart"/>
      <w:r w:rsidRPr="00DD0ACD">
        <w:rPr>
          <w:rFonts w:ascii="Times New Roman" w:hAnsi="Times New Roman"/>
          <w:b/>
          <w:i/>
          <w:sz w:val="20"/>
          <w:szCs w:val="20"/>
        </w:rPr>
        <w:t>configuredto</w:t>
      </w:r>
      <w:proofErr w:type="spellEnd"/>
      <w:r w:rsidRPr="00DD0ACD">
        <w:rPr>
          <w:rFonts w:ascii="Times New Roman" w:hAnsi="Times New Roman"/>
          <w:b/>
          <w:i/>
          <w:sz w:val="20"/>
          <w:szCs w:val="20"/>
        </w:rPr>
        <w:t xml:space="preserve"> the PDSCHs on the same carrier. Out-of-order HARQ-ACK operation is supported across PDSCHs of different minimum processing timeline capabilities.</w:t>
      </w:r>
    </w:p>
    <w:p w14:paraId="123F2610" w14:textId="77777777" w:rsidR="00DD0ACD" w:rsidRPr="00DD0ACD" w:rsidRDefault="00DD0ACD" w:rsidP="00DD0ACD">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bookmarkEnd w:id="3"/>
    <w:p w14:paraId="7F8873EF" w14:textId="7BC427A4" w:rsidR="00DD0ACD" w:rsidRDefault="00DD0ACD" w:rsidP="00DD0ACD">
      <w:pPr>
        <w:pStyle w:val="BodyText"/>
        <w:rPr>
          <w:b/>
          <w:lang w:eastAsia="zh-CN"/>
        </w:rPr>
      </w:pPr>
    </w:p>
    <w:p w14:paraId="240BDDFD" w14:textId="77777777" w:rsidR="00DD0ACD" w:rsidRPr="00DD0ACD" w:rsidRDefault="00DD0ACD" w:rsidP="00DD0ACD">
      <w:pPr>
        <w:pStyle w:val="BodyText"/>
        <w:rPr>
          <w:rFonts w:ascii="Times New Roman" w:hAnsi="Times New Roman"/>
          <w:b/>
          <w:i/>
          <w:lang w:eastAsia="zh-CN"/>
        </w:rPr>
      </w:pPr>
      <w:bookmarkStart w:id="4" w:name="_Hlk21112844"/>
      <w:r w:rsidRPr="00DD0ACD">
        <w:rPr>
          <w:rFonts w:ascii="Times New Roman" w:hAnsi="Times New Roman"/>
          <w:b/>
          <w:i/>
          <w:lang w:eastAsia="zh-CN"/>
        </w:rPr>
        <w:t>Proposal #2’: For Rel. 16 NR, the following capabilities are supported:</w:t>
      </w:r>
    </w:p>
    <w:p w14:paraId="764FE602" w14:textId="77777777" w:rsidR="00DD0ACD" w:rsidRPr="00DD0ACD" w:rsidRDefault="00DD0ACD" w:rsidP="00DD0ACD">
      <w:pPr>
        <w:pStyle w:val="BodyText"/>
        <w:numPr>
          <w:ilvl w:val="0"/>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7237D648" w14:textId="77777777" w:rsidR="00DD0ACD" w:rsidRPr="00DD0ACD" w:rsidRDefault="00DD0ACD" w:rsidP="00DD0ACD">
      <w:pPr>
        <w:pStyle w:val="BodyText"/>
        <w:numPr>
          <w:ilvl w:val="1"/>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63247639" w14:textId="77777777" w:rsidR="00DD0ACD" w:rsidRPr="00DD0ACD" w:rsidRDefault="00DD0ACD" w:rsidP="00DD0ACD">
      <w:pPr>
        <w:numPr>
          <w:ilvl w:val="1"/>
          <w:numId w:val="34"/>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08D86278" w14:textId="77777777" w:rsidR="00DD0ACD" w:rsidRPr="00DD0ACD" w:rsidRDefault="00DD0ACD" w:rsidP="00DD0ACD">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70464F70"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4625E38"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5CC55EC9" w14:textId="77777777" w:rsidR="00DD0ACD" w:rsidRPr="00DD0ACD" w:rsidRDefault="00DD0ACD" w:rsidP="00DD0ACD">
      <w:pPr>
        <w:numPr>
          <w:ilvl w:val="1"/>
          <w:numId w:val="26"/>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1AD23A0F" w14:textId="77777777" w:rsidR="00DD0ACD" w:rsidRPr="00DD0ACD" w:rsidRDefault="00DD0ACD" w:rsidP="00DD0ACD">
      <w:pPr>
        <w:numPr>
          <w:ilvl w:val="2"/>
          <w:numId w:val="26"/>
        </w:numPr>
        <w:overflowPunct/>
        <w:autoSpaceDE/>
        <w:autoSpaceDN/>
        <w:adjustRightInd/>
        <w:spacing w:after="160" w:line="252" w:lineRule="auto"/>
        <w:ind w:left="2160"/>
        <w:jc w:val="left"/>
        <w:rPr>
          <w:b/>
          <w:i/>
        </w:rPr>
      </w:pPr>
      <w:r w:rsidRPr="00DD0ACD">
        <w:rPr>
          <w:b/>
          <w:i/>
        </w:rPr>
        <w:t xml:space="preserve">FFS whether the UE can </w:t>
      </w:r>
      <w:proofErr w:type="spellStart"/>
      <w:r w:rsidRPr="00DD0ACD">
        <w:rPr>
          <w:b/>
          <w:i/>
        </w:rPr>
        <w:t>delaythe</w:t>
      </w:r>
      <w:proofErr w:type="spellEnd"/>
      <w:r w:rsidRPr="00DD0ACD">
        <w:rPr>
          <w:b/>
          <w:i/>
        </w:rPr>
        <w:t xml:space="preserve"> processing of the low priority PDSCH.</w:t>
      </w:r>
    </w:p>
    <w:p w14:paraId="0E0A20A7" w14:textId="77777777" w:rsidR="00DD0ACD" w:rsidRPr="00DD0ACD" w:rsidRDefault="00DD0ACD" w:rsidP="00DD0ACD">
      <w:pPr>
        <w:numPr>
          <w:ilvl w:val="1"/>
          <w:numId w:val="26"/>
        </w:numPr>
        <w:overflowPunct/>
        <w:autoSpaceDE/>
        <w:autoSpaceDN/>
        <w:adjustRightInd/>
        <w:spacing w:after="160" w:line="252" w:lineRule="auto"/>
        <w:ind w:left="1440"/>
        <w:jc w:val="left"/>
        <w:rPr>
          <w:b/>
          <w:i/>
        </w:rPr>
      </w:pPr>
      <w:r w:rsidRPr="00DD0ACD">
        <w:rPr>
          <w:b/>
          <w:i/>
        </w:rPr>
        <w:t>FFS how the minimum processing time of the PDSCHs is indicated.</w:t>
      </w:r>
    </w:p>
    <w:p w14:paraId="359359EB" w14:textId="77777777" w:rsidR="00DD0ACD" w:rsidRPr="00DD0ACD" w:rsidRDefault="00DD0ACD" w:rsidP="00DD0ACD">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70ED6F80" w14:textId="77777777" w:rsidR="00DD0ACD" w:rsidRPr="00DD0ACD" w:rsidRDefault="00DD0ACD" w:rsidP="00DD0ACD">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bookmarkEnd w:id="4"/>
    <w:p w14:paraId="2F31C97F" w14:textId="5F83C5C4" w:rsidR="00DD0ACD" w:rsidRDefault="00DD0ACD" w:rsidP="00DD0ACD">
      <w:pPr>
        <w:pStyle w:val="BodyText"/>
        <w:rPr>
          <w:b/>
          <w:lang w:eastAsia="zh-CN"/>
        </w:rPr>
      </w:pPr>
    </w:p>
    <w:p w14:paraId="3D9434CC" w14:textId="77777777" w:rsidR="00DD0ACD" w:rsidRPr="00DD0ACD" w:rsidRDefault="00DD0ACD" w:rsidP="00DD0ACD">
      <w:pPr>
        <w:spacing w:after="160" w:line="252" w:lineRule="auto"/>
        <w:rPr>
          <w:b/>
          <w:i/>
        </w:rPr>
      </w:pPr>
      <w:bookmarkStart w:id="5" w:name="_Hlk21112979"/>
      <w:r w:rsidRPr="00DD0ACD">
        <w:rPr>
          <w:rFonts w:eastAsia="SimSun"/>
          <w:b/>
          <w:i/>
          <w:lang w:eastAsia="zh-CN"/>
        </w:rPr>
        <w:t xml:space="preserve">Proposal #3’: </w:t>
      </w:r>
      <w:r w:rsidRPr="00DD0ACD">
        <w:rPr>
          <w:b/>
          <w:i/>
        </w:rPr>
        <w:t xml:space="preserve">In Rel. 16 </w:t>
      </w:r>
      <w:proofErr w:type="gramStart"/>
      <w:r w:rsidRPr="00DD0ACD">
        <w:rPr>
          <w:b/>
          <w:i/>
        </w:rPr>
        <w:t>NR,  the</w:t>
      </w:r>
      <w:proofErr w:type="gramEnd"/>
      <w:r w:rsidRPr="00DD0ACD">
        <w:rPr>
          <w:b/>
          <w:i/>
        </w:rPr>
        <w:t xml:space="preserve"> following UE capabilities should be introduced for handling the collision between two unicast PDSCHs:</w:t>
      </w:r>
    </w:p>
    <w:p w14:paraId="79BA4CA6"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Capability A: A capability under which a UE processes both PDSCHs under Scenario 1-1</w:t>
      </w:r>
    </w:p>
    <w:p w14:paraId="7B1B74A3"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675686A0"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Capability B: A capability under which a UE processes both PDSCHs under Scenario 1-2</w:t>
      </w:r>
    </w:p>
    <w:p w14:paraId="7D779A3D"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70650880"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UE </w:t>
      </w:r>
      <w:proofErr w:type="spellStart"/>
      <w:r w:rsidRPr="00DD0ACD">
        <w:rPr>
          <w:b/>
          <w:i/>
        </w:rPr>
        <w:t>behavior</w:t>
      </w:r>
      <w:proofErr w:type="spellEnd"/>
      <w:r w:rsidRPr="00DD0ACD">
        <w:rPr>
          <w:b/>
          <w:i/>
        </w:rPr>
        <w:t xml:space="preserve"> for processing the overlapping resources in the frequency domain under Scenario 1-2. </w:t>
      </w:r>
    </w:p>
    <w:p w14:paraId="6F03F788"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lastRenderedPageBreak/>
        <w:t>Capability C: A capability under which a UE always processes the high priority PDSCH. The UE only processes the low priority PDSCH under some scheduling conditions.</w:t>
      </w:r>
    </w:p>
    <w:p w14:paraId="063BFEF1"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46B011A2"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FFS the scheduling conditions </w:t>
      </w:r>
    </w:p>
    <w:p w14:paraId="6BA14286" w14:textId="77777777" w:rsidR="00DD0ACD" w:rsidRPr="00DD0ACD" w:rsidRDefault="00DD0ACD" w:rsidP="00DD0ACD">
      <w:pPr>
        <w:numPr>
          <w:ilvl w:val="1"/>
          <w:numId w:val="27"/>
        </w:numPr>
        <w:overflowPunct/>
        <w:autoSpaceDE/>
        <w:autoSpaceDN/>
        <w:adjustRightInd/>
        <w:spacing w:after="160" w:line="252" w:lineRule="auto"/>
        <w:jc w:val="left"/>
        <w:rPr>
          <w:b/>
          <w:i/>
        </w:rPr>
      </w:pPr>
      <w:r w:rsidRPr="00DD0ACD">
        <w:rPr>
          <w:b/>
          <w:i/>
        </w:rPr>
        <w:t xml:space="preserve">If </w:t>
      </w:r>
      <w:r w:rsidRPr="00DD0ACD">
        <w:rPr>
          <w:b/>
          <w:bCs/>
          <w:i/>
          <w:iCs/>
        </w:rPr>
        <w:t xml:space="preserve">no scheduling conditions is identified or </w:t>
      </w:r>
      <w:r w:rsidRPr="00DD0ACD">
        <w:rPr>
          <w:b/>
          <w:i/>
        </w:rPr>
        <w:t xml:space="preserve">the scheduling conditions are not satisfied, the UE skips decoding the low priority PDSCH. </w:t>
      </w:r>
    </w:p>
    <w:p w14:paraId="2482043F" w14:textId="77777777" w:rsidR="00DD0ACD" w:rsidRPr="00DD0ACD" w:rsidRDefault="00DD0ACD" w:rsidP="00DD0ACD">
      <w:pPr>
        <w:numPr>
          <w:ilvl w:val="2"/>
          <w:numId w:val="27"/>
        </w:numPr>
        <w:overflowPunct/>
        <w:autoSpaceDE/>
        <w:autoSpaceDN/>
        <w:adjustRightInd/>
        <w:spacing w:after="160" w:line="252" w:lineRule="auto"/>
        <w:jc w:val="left"/>
        <w:rPr>
          <w:b/>
          <w:i/>
        </w:rPr>
      </w:pPr>
      <w:r w:rsidRPr="00DD0ACD">
        <w:rPr>
          <w:b/>
          <w:i/>
        </w:rPr>
        <w:t>FFS whether the UE can delay the processing of low priority PDSCH</w:t>
      </w:r>
    </w:p>
    <w:p w14:paraId="2AE99837" w14:textId="77777777" w:rsidR="00DD0ACD" w:rsidRPr="00DD0ACD" w:rsidRDefault="00DD0ACD" w:rsidP="00DD0ACD">
      <w:pPr>
        <w:numPr>
          <w:ilvl w:val="2"/>
          <w:numId w:val="27"/>
        </w:numPr>
        <w:overflowPunct/>
        <w:autoSpaceDE/>
        <w:autoSpaceDN/>
        <w:adjustRightInd/>
        <w:spacing w:after="160" w:line="252" w:lineRule="auto"/>
        <w:jc w:val="left"/>
        <w:rPr>
          <w:b/>
          <w:i/>
        </w:rPr>
      </w:pPr>
      <w:r w:rsidRPr="00DD0ACD">
        <w:rPr>
          <w:b/>
          <w:i/>
        </w:rPr>
        <w:t>FFS whether the scheduling conditions are the same or different for handling Scenario 1-1 and Scenario 1-2.</w:t>
      </w:r>
    </w:p>
    <w:p w14:paraId="5E8139B7" w14:textId="77777777" w:rsidR="00DD0ACD" w:rsidRPr="00DD0ACD" w:rsidRDefault="00DD0ACD" w:rsidP="00DD0ACD">
      <w:pPr>
        <w:numPr>
          <w:ilvl w:val="1"/>
          <w:numId w:val="27"/>
        </w:numPr>
        <w:overflowPunct/>
        <w:autoSpaceDE/>
        <w:autoSpaceDN/>
        <w:adjustRightInd/>
        <w:spacing w:after="160" w:line="252" w:lineRule="auto"/>
        <w:jc w:val="left"/>
        <w:rPr>
          <w:b/>
          <w:bCs/>
          <w:i/>
          <w:iCs/>
          <w:szCs w:val="22"/>
        </w:rPr>
      </w:pPr>
      <w:r w:rsidRPr="00DD0ACD">
        <w:rPr>
          <w:b/>
          <w:bCs/>
          <w:i/>
          <w:iCs/>
          <w:lang w:eastAsia="ko-KR"/>
        </w:rPr>
        <w:t>In case the low priority channel is dropped, increasing the minimum processing procedure time (N1) of the high priority PDSCH by “d” symbols can be considered. FFS the value of “d”.</w:t>
      </w:r>
    </w:p>
    <w:p w14:paraId="1E90031D" w14:textId="77777777" w:rsidR="00DD0ACD" w:rsidRPr="00DD0ACD" w:rsidRDefault="00DD0ACD" w:rsidP="00DD0ACD">
      <w:pPr>
        <w:numPr>
          <w:ilvl w:val="0"/>
          <w:numId w:val="27"/>
        </w:numPr>
        <w:overflowPunct/>
        <w:autoSpaceDE/>
        <w:autoSpaceDN/>
        <w:adjustRightInd/>
        <w:spacing w:after="160" w:line="252" w:lineRule="auto"/>
        <w:jc w:val="left"/>
        <w:rPr>
          <w:b/>
          <w:i/>
        </w:rPr>
      </w:pPr>
      <w:bookmarkStart w:id="6" w:name="_Hlk21522141"/>
      <w:r w:rsidRPr="00DD0ACD">
        <w:rPr>
          <w:b/>
          <w:i/>
        </w:rPr>
        <w:t>FFS whether the overlapping PDSCHs are associated with the same or different minimum processing timelines.</w:t>
      </w:r>
    </w:p>
    <w:bookmarkEnd w:id="6"/>
    <w:p w14:paraId="15D43D04"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FFS how the priority of the PDSCHs is defined and indicated.</w:t>
      </w:r>
    </w:p>
    <w:p w14:paraId="0A356EE4" w14:textId="77777777" w:rsidR="00DD0ACD" w:rsidRPr="00DD0ACD" w:rsidRDefault="00DD0ACD" w:rsidP="00DD0ACD">
      <w:pPr>
        <w:numPr>
          <w:ilvl w:val="0"/>
          <w:numId w:val="27"/>
        </w:numPr>
        <w:overflowPunct/>
        <w:autoSpaceDE/>
        <w:autoSpaceDN/>
        <w:adjustRightInd/>
        <w:spacing w:after="160" w:line="252" w:lineRule="auto"/>
        <w:jc w:val="left"/>
        <w:rPr>
          <w:b/>
          <w:i/>
        </w:rPr>
      </w:pPr>
      <w:r w:rsidRPr="00DD0ACD">
        <w:rPr>
          <w:b/>
          <w:i/>
        </w:rPr>
        <w:t xml:space="preserve">Note: Under Scenario 1-2, the </w:t>
      </w:r>
      <w:proofErr w:type="spellStart"/>
      <w:r w:rsidRPr="00DD0ACD">
        <w:rPr>
          <w:b/>
          <w:i/>
        </w:rPr>
        <w:t>gNB</w:t>
      </w:r>
      <w:proofErr w:type="spellEnd"/>
      <w:r w:rsidRPr="00DD0ACD">
        <w:rPr>
          <w:b/>
          <w:i/>
        </w:rPr>
        <w:t xml:space="preserve"> </w:t>
      </w:r>
      <w:proofErr w:type="spellStart"/>
      <w:r w:rsidRPr="00DD0ACD">
        <w:rPr>
          <w:b/>
          <w:i/>
        </w:rPr>
        <w:t>preempts</w:t>
      </w:r>
      <w:proofErr w:type="spellEnd"/>
      <w:r w:rsidRPr="00DD0ACD">
        <w:rPr>
          <w:b/>
          <w:i/>
        </w:rPr>
        <w:t xml:space="preserve"> the transmission of the low priority PDSCH and only transmits the high priority PDSCH over the overlapping resources in the frequency domain.</w:t>
      </w:r>
    </w:p>
    <w:bookmarkEnd w:id="5"/>
    <w:p w14:paraId="5D46CE16" w14:textId="194FCFF2" w:rsidR="00DD0ACD" w:rsidRDefault="00DD0ACD" w:rsidP="00DD0ACD">
      <w:pPr>
        <w:pStyle w:val="BodyText"/>
        <w:rPr>
          <w:b/>
          <w:lang w:eastAsia="zh-CN"/>
        </w:rPr>
      </w:pPr>
    </w:p>
    <w:p w14:paraId="2B010C04" w14:textId="77777777" w:rsidR="00DD0ACD" w:rsidRPr="00DD0ACD" w:rsidRDefault="00DD0ACD" w:rsidP="00DD0ACD">
      <w:pPr>
        <w:pStyle w:val="ListParagraph"/>
        <w:spacing w:after="160" w:line="252" w:lineRule="auto"/>
        <w:ind w:left="0"/>
        <w:rPr>
          <w:rFonts w:ascii="Times New Roman" w:eastAsia="Yu Mincho" w:hAnsi="Times New Roman"/>
          <w:b/>
          <w:i/>
          <w:sz w:val="20"/>
          <w:szCs w:val="20"/>
        </w:rPr>
      </w:pPr>
      <w:bookmarkStart w:id="7" w:name="_Hlk21607950"/>
      <w:r w:rsidRPr="00DD0ACD">
        <w:rPr>
          <w:rFonts w:ascii="Times New Roman" w:eastAsia="SimSun" w:hAnsi="Times New Roman"/>
          <w:b/>
          <w:i/>
          <w:sz w:val="20"/>
          <w:szCs w:val="20"/>
          <w:lang w:eastAsia="zh-CN"/>
        </w:rPr>
        <w:t>Proposal 4’:</w:t>
      </w:r>
      <w:r w:rsidRPr="00DD0ACD">
        <w:rPr>
          <w:rFonts w:ascii="Times New Roman" w:eastAsia="SimSun" w:hAnsi="Times New Roman"/>
          <w:b/>
          <w:sz w:val="20"/>
          <w:szCs w:val="20"/>
          <w:lang w:eastAsia="zh-CN"/>
        </w:rPr>
        <w:t xml:space="preserve"> </w:t>
      </w:r>
      <w:r w:rsidRPr="00DD0ACD">
        <w:rPr>
          <w:rFonts w:ascii="Times New Roman" w:eastAsia="SimSun" w:hAnsi="Times New Roman"/>
          <w:b/>
          <w:i/>
          <w:sz w:val="20"/>
          <w:szCs w:val="20"/>
          <w:lang w:eastAsia="zh-CN"/>
        </w:rPr>
        <w:t xml:space="preserve">The previous working assumption </w:t>
      </w:r>
      <w:r w:rsidRPr="00DD0ACD">
        <w:rPr>
          <w:rFonts w:ascii="Times New Roman" w:eastAsia="SimSun" w:hAnsi="Times New Roman"/>
          <w:b/>
          <w:sz w:val="20"/>
          <w:szCs w:val="20"/>
          <w:lang w:eastAsia="zh-CN"/>
        </w:rPr>
        <w:t>“</w:t>
      </w:r>
      <w:r w:rsidRPr="00DD0ACD">
        <w:rPr>
          <w:rFonts w:ascii="Times New Roman" w:hAnsi="Times New Roman"/>
          <w:b/>
          <w:i/>
          <w:sz w:val="20"/>
          <w:szCs w:val="20"/>
        </w:rPr>
        <w:t xml:space="preserve">When the two unicast PDSCHs for a UE are overlapping, the UE generates HARQ-ACK for both of the PDSCHs.” </w:t>
      </w:r>
      <w:r w:rsidRPr="00DD0ACD">
        <w:rPr>
          <w:rFonts w:ascii="Times New Roman" w:eastAsia="SimSun" w:hAnsi="Times New Roman"/>
          <w:b/>
          <w:i/>
          <w:sz w:val="20"/>
          <w:szCs w:val="20"/>
          <w:lang w:eastAsia="zh-CN"/>
        </w:rPr>
        <w:t>is updated as follows:</w:t>
      </w:r>
      <w:r w:rsidRPr="00DD0ACD">
        <w:rPr>
          <w:rFonts w:ascii="Times New Roman" w:eastAsia="SimSun" w:hAnsi="Times New Roman"/>
          <w:b/>
          <w:sz w:val="20"/>
          <w:szCs w:val="20"/>
          <w:lang w:eastAsia="zh-CN"/>
        </w:rPr>
        <w:t xml:space="preserve"> </w:t>
      </w:r>
    </w:p>
    <w:p w14:paraId="6236CDDE" w14:textId="77777777" w:rsidR="00DD0ACD" w:rsidRPr="00DD0ACD" w:rsidRDefault="00DD0ACD" w:rsidP="00DD0ACD">
      <w:pPr>
        <w:spacing w:afterLines="50" w:after="120"/>
        <w:rPr>
          <w:b/>
          <w:i/>
        </w:rPr>
      </w:pPr>
      <w:r w:rsidRPr="00DD0ACD">
        <w:rPr>
          <w:b/>
          <w:i/>
        </w:rPr>
        <w:t>When two unicast PDSCHs for a UE are overlapping, and in case their HARQ-ACK bits are associated with different Type-2 HARQ-ACK codebooks, the UE generates HARQ-ACK for both of the PDSCHs.</w:t>
      </w:r>
    </w:p>
    <w:p w14:paraId="6B84A45F" w14:textId="77777777" w:rsidR="00DD0ACD" w:rsidRPr="00DD0ACD" w:rsidRDefault="00DD0ACD" w:rsidP="00DD0ACD">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FFS if any limitation/enhancement is needed for type-1 HARQ-ACK codebook</w:t>
      </w:r>
    </w:p>
    <w:p w14:paraId="5AA2D1D6" w14:textId="77777777" w:rsidR="00DD0ACD" w:rsidRPr="00DD0ACD" w:rsidRDefault="00DD0ACD" w:rsidP="00DD0ACD">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FFS if both Type-1 and Type-2 codebooks are configured for a UE</w:t>
      </w:r>
    </w:p>
    <w:p w14:paraId="2C4875BE" w14:textId="4CAEC2B8" w:rsidR="00DD0ACD" w:rsidRDefault="00DD0ACD" w:rsidP="003F0BC4">
      <w:pPr>
        <w:numPr>
          <w:ilvl w:val="0"/>
          <w:numId w:val="44"/>
        </w:numPr>
        <w:overflowPunct/>
        <w:autoSpaceDE/>
        <w:autoSpaceDN/>
        <w:adjustRightInd/>
        <w:spacing w:afterLines="50" w:after="120"/>
        <w:rPr>
          <w:rFonts w:eastAsia="SimSun"/>
          <w:b/>
          <w:i/>
          <w:lang w:eastAsia="zh-CN"/>
        </w:rPr>
      </w:pPr>
      <w:r w:rsidRPr="00DD0ACD">
        <w:rPr>
          <w:rFonts w:eastAsia="SimSun"/>
          <w:b/>
          <w:i/>
          <w:lang w:eastAsia="zh-CN"/>
        </w:rPr>
        <w:t xml:space="preserve">FFS if the HARQ-ACK bits of overlapping PDSCHs can be associated with the same HARQ-ACK codebook and the associated UE </w:t>
      </w:r>
      <w:proofErr w:type="spellStart"/>
      <w:r w:rsidRPr="00DD0ACD">
        <w:rPr>
          <w:rFonts w:eastAsia="SimSun"/>
          <w:b/>
          <w:i/>
          <w:lang w:eastAsia="zh-CN"/>
        </w:rPr>
        <w:t>behavior</w:t>
      </w:r>
      <w:proofErr w:type="spellEnd"/>
      <w:r w:rsidRPr="00DD0ACD">
        <w:rPr>
          <w:rFonts w:eastAsia="SimSun"/>
          <w:b/>
          <w:i/>
          <w:lang w:eastAsia="zh-CN"/>
        </w:rPr>
        <w:t>.</w:t>
      </w:r>
      <w:bookmarkEnd w:id="7"/>
    </w:p>
    <w:p w14:paraId="6770F3CB" w14:textId="77777777" w:rsidR="00DD0ACD" w:rsidRPr="00DD0ACD" w:rsidRDefault="00DD0ACD" w:rsidP="00DD0ACD">
      <w:pPr>
        <w:overflowPunct/>
        <w:autoSpaceDE/>
        <w:autoSpaceDN/>
        <w:adjustRightInd/>
        <w:spacing w:afterLines="50" w:after="120"/>
        <w:ind w:left="720"/>
        <w:rPr>
          <w:rFonts w:eastAsia="SimSun"/>
          <w:b/>
          <w:i/>
          <w:lang w:eastAsia="zh-CN"/>
        </w:rPr>
      </w:pPr>
    </w:p>
    <w:p w14:paraId="0B9085DF" w14:textId="0B0C16E0"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w:t>
      </w:r>
      <w:r w:rsidR="00DD0ACD">
        <w:t>1</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tbl>
      <w:tblPr>
        <w:tblStyle w:val="TableGrid"/>
        <w:tblW w:w="11268" w:type="dxa"/>
        <w:jc w:val="center"/>
        <w:tblLayout w:type="fixed"/>
        <w:tblLook w:val="04A0" w:firstRow="1" w:lastRow="0" w:firstColumn="1" w:lastColumn="0" w:noHBand="0" w:noVBand="1"/>
      </w:tblPr>
      <w:tblGrid>
        <w:gridCol w:w="1255"/>
        <w:gridCol w:w="10013"/>
      </w:tblGrid>
      <w:tr w:rsidR="00407B60" w14:paraId="30B3AD5B" w14:textId="77777777" w:rsidTr="006251FB">
        <w:trPr>
          <w:jc w:val="center"/>
        </w:trPr>
        <w:tc>
          <w:tcPr>
            <w:tcW w:w="1255" w:type="dxa"/>
            <w:shd w:val="clear" w:color="auto" w:fill="00B0F0"/>
          </w:tcPr>
          <w:p w14:paraId="7FBB28F6"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10013" w:type="dxa"/>
            <w:shd w:val="clear" w:color="auto" w:fill="00B0F0"/>
          </w:tcPr>
          <w:p w14:paraId="4A1F6006" w14:textId="77777777" w:rsidR="00407B60" w:rsidRPr="00F65E48" w:rsidRDefault="00407B60" w:rsidP="00CF5680">
            <w:pPr>
              <w:spacing w:afterLines="50" w:after="120"/>
              <w:jc w:val="center"/>
              <w:rPr>
                <w:rFonts w:eastAsia="SimSun"/>
                <w:b/>
                <w:sz w:val="18"/>
                <w:lang w:eastAsia="zh-CN"/>
              </w:rPr>
            </w:pPr>
            <w:r>
              <w:rPr>
                <w:rFonts w:eastAsia="SimSun"/>
                <w:b/>
                <w:sz w:val="18"/>
                <w:lang w:eastAsia="zh-CN"/>
              </w:rPr>
              <w:t>Proposals</w:t>
            </w:r>
          </w:p>
        </w:tc>
      </w:tr>
      <w:tr w:rsidR="00407B60" w14:paraId="09E207DE" w14:textId="77777777" w:rsidTr="006251FB">
        <w:trPr>
          <w:jc w:val="center"/>
        </w:trPr>
        <w:tc>
          <w:tcPr>
            <w:tcW w:w="1255" w:type="dxa"/>
            <w:shd w:val="clear" w:color="auto" w:fill="EDEDED" w:themeFill="accent3" w:themeFillTint="33"/>
          </w:tcPr>
          <w:p w14:paraId="780E5A77" w14:textId="77777777" w:rsidR="00407B60" w:rsidRPr="007F7A78" w:rsidRDefault="00407B60" w:rsidP="00CF5680">
            <w:pPr>
              <w:spacing w:afterLines="50" w:after="120"/>
              <w:rPr>
                <w:rFonts w:eastAsia="SimSun"/>
                <w:b/>
                <w:sz w:val="18"/>
                <w:lang w:eastAsia="zh-CN"/>
              </w:rPr>
            </w:pPr>
            <w:r>
              <w:rPr>
                <w:rFonts w:eastAsia="SimSun"/>
                <w:b/>
                <w:sz w:val="18"/>
                <w:lang w:eastAsia="zh-CN"/>
              </w:rPr>
              <w:t>Huawei/</w:t>
            </w:r>
            <w:proofErr w:type="spellStart"/>
            <w:r>
              <w:rPr>
                <w:rFonts w:eastAsia="SimSun"/>
                <w:b/>
                <w:sz w:val="18"/>
                <w:lang w:eastAsia="zh-CN"/>
              </w:rPr>
              <w:t>HiSi</w:t>
            </w:r>
            <w:proofErr w:type="spellEnd"/>
          </w:p>
        </w:tc>
        <w:tc>
          <w:tcPr>
            <w:tcW w:w="10013" w:type="dxa"/>
            <w:shd w:val="clear" w:color="auto" w:fill="EDEDED" w:themeFill="accent3" w:themeFillTint="33"/>
          </w:tcPr>
          <w:p w14:paraId="694302AF" w14:textId="77777777" w:rsidR="00407B60" w:rsidRPr="00407B60" w:rsidRDefault="00407B60" w:rsidP="00144F0D">
            <w:pPr>
              <w:pStyle w:val="ListParagraph"/>
              <w:numPr>
                <w:ilvl w:val="0"/>
                <w:numId w:val="25"/>
              </w:numPr>
              <w:spacing w:line="360" w:lineRule="auto"/>
              <w:rPr>
                <w:rFonts w:ascii="Times New Roman" w:eastAsia="SimSun" w:hAnsi="Times New Roman"/>
                <w:lang w:eastAsia="zh-CN"/>
              </w:rPr>
            </w:pPr>
            <w:r w:rsidRPr="00407B60">
              <w:rPr>
                <w:rFonts w:ascii="Times New Roman" w:eastAsia="SimSun" w:hAnsi="Times New Roman"/>
                <w:sz w:val="20"/>
                <w:lang w:eastAsia="zh-CN"/>
              </w:rPr>
              <w:t>For CBG-based PDSCH, define the scheduling condition of solution 4-2 with reference to the last decoded CBG</w:t>
            </w:r>
            <w:r>
              <w:rPr>
                <w:rFonts w:ascii="Times New Roman" w:eastAsia="SimSun" w:hAnsi="Times New Roman"/>
                <w:sz w:val="20"/>
                <w:lang w:eastAsia="zh-CN"/>
              </w:rPr>
              <w:t>.</w:t>
            </w:r>
          </w:p>
          <w:p w14:paraId="59B18256" w14:textId="4ACAD907" w:rsidR="00407B60" w:rsidRPr="00407B60" w:rsidRDefault="00407B60" w:rsidP="00407B60">
            <w:pPr>
              <w:pStyle w:val="ListParagraph"/>
              <w:spacing w:line="360" w:lineRule="auto"/>
              <w:rPr>
                <w:rFonts w:ascii="Times New Roman" w:eastAsia="SimSun" w:hAnsi="Times New Roman"/>
                <w:lang w:eastAsia="zh-CN"/>
              </w:rPr>
            </w:pPr>
            <w:r w:rsidRPr="0082193F">
              <w:rPr>
                <w:rFonts w:ascii="Times New Roman" w:hAnsi="Times New Roman"/>
                <w:noProof/>
                <w:lang w:val="en-US" w:eastAsia="zh-CN"/>
              </w:rPr>
              <w:lastRenderedPageBreak/>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6251FB">
        <w:trPr>
          <w:jc w:val="center"/>
        </w:trPr>
        <w:tc>
          <w:tcPr>
            <w:tcW w:w="1255" w:type="dxa"/>
            <w:shd w:val="clear" w:color="auto" w:fill="EDEDED" w:themeFill="accent3" w:themeFillTint="33"/>
          </w:tcPr>
          <w:p w14:paraId="3F549555" w14:textId="5B5E6E87" w:rsidR="00407B60" w:rsidRPr="007F7A78" w:rsidRDefault="0039591F" w:rsidP="00CF5680">
            <w:pPr>
              <w:spacing w:afterLines="50" w:after="120"/>
              <w:rPr>
                <w:rFonts w:eastAsia="SimSun"/>
                <w:b/>
                <w:sz w:val="18"/>
                <w:lang w:eastAsia="zh-CN"/>
              </w:rPr>
            </w:pPr>
            <w:r>
              <w:rPr>
                <w:rFonts w:eastAsia="SimSun"/>
                <w:b/>
                <w:sz w:val="18"/>
                <w:lang w:eastAsia="zh-CN"/>
              </w:rPr>
              <w:lastRenderedPageBreak/>
              <w:t>vivo</w:t>
            </w:r>
          </w:p>
        </w:tc>
        <w:tc>
          <w:tcPr>
            <w:tcW w:w="10013" w:type="dxa"/>
            <w:shd w:val="clear" w:color="auto" w:fill="EDEDED" w:themeFill="accent3" w:themeFillTint="33"/>
          </w:tcPr>
          <w:p w14:paraId="50C31C90" w14:textId="77777777" w:rsidR="0039591F" w:rsidRDefault="0039591F" w:rsidP="006251FB">
            <w:pPr>
              <w:spacing w:afterLines="50" w:after="120"/>
              <w:jc w:val="left"/>
              <w:rPr>
                <w:rFonts w:eastAsiaTheme="minorEastAsia"/>
                <w:lang w:eastAsia="zh-CN"/>
              </w:rPr>
            </w:pPr>
            <w:r>
              <w:rPr>
                <w:rFonts w:eastAsiaTheme="minorEastAsia" w:hint="eastAsia"/>
                <w:kern w:val="2"/>
                <w:lang w:eastAsia="zh-CN"/>
              </w:rPr>
              <w:t>C</w:t>
            </w:r>
            <w:r w:rsidRPr="00846D27">
              <w:rPr>
                <w:rFonts w:eastAsiaTheme="minorEastAsia"/>
                <w:kern w:val="2"/>
                <w:lang w:eastAsia="zh-CN"/>
              </w:rPr>
              <w:t xml:space="preserve">onsidering </w:t>
            </w:r>
            <w:r>
              <w:rPr>
                <w:rFonts w:eastAsiaTheme="minorEastAsia" w:hint="eastAsia"/>
                <w:kern w:val="2"/>
                <w:lang w:eastAsia="zh-CN"/>
              </w:rPr>
              <w:t>simple implementation</w:t>
            </w:r>
            <w:r w:rsidRPr="00846D27">
              <w:rPr>
                <w:rFonts w:eastAsiaTheme="minorEastAsia"/>
                <w:kern w:val="2"/>
                <w:lang w:eastAsia="zh-CN"/>
              </w:rPr>
              <w:t xml:space="preserve"> and </w:t>
            </w:r>
            <w:r>
              <w:rPr>
                <w:rFonts w:eastAsiaTheme="minorEastAsia"/>
                <w:kern w:val="2"/>
                <w:lang w:eastAsia="zh-CN"/>
              </w:rPr>
              <w:t>independence</w:t>
            </w:r>
            <w:r>
              <w:rPr>
                <w:rFonts w:eastAsiaTheme="minorEastAsia" w:hint="eastAsia"/>
                <w:kern w:val="2"/>
                <w:lang w:eastAsia="zh-CN"/>
              </w:rPr>
              <w:t xml:space="preserve"> from scheduling condition, </w:t>
            </w:r>
            <w:r w:rsidRPr="00846D27">
              <w:rPr>
                <w:rFonts w:eastAsiaTheme="minorEastAsia"/>
                <w:kern w:val="2"/>
                <w:lang w:eastAsia="zh-CN"/>
              </w:rPr>
              <w:t xml:space="preserve">UE capability </w:t>
            </w:r>
            <w:r>
              <w:rPr>
                <w:rFonts w:eastAsiaTheme="minorEastAsia" w:hint="eastAsia"/>
                <w:kern w:val="2"/>
                <w:lang w:eastAsia="zh-CN"/>
              </w:rPr>
              <w:t>definition based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BWP bandwidth configuration can be as conditions </w:t>
            </w:r>
            <w:r>
              <w:rPr>
                <w:rFonts w:eastAsiaTheme="minorEastAsia"/>
                <w:lang w:eastAsia="zh-CN"/>
              </w:rPr>
              <w:t>and</w:t>
            </w:r>
            <w:r>
              <w:rPr>
                <w:rFonts w:eastAsiaTheme="minorEastAsia" w:hint="eastAsia"/>
                <w:lang w:eastAsia="zh-CN"/>
              </w:rPr>
              <w:t xml:space="preserve"> UE determine whether decode two non-overlapped PDSCH </w:t>
            </w:r>
            <w:r>
              <w:rPr>
                <w:rFonts w:eastAsiaTheme="minorEastAsia"/>
                <w:lang w:eastAsia="zh-CN"/>
              </w:rPr>
              <w:t>according to</w:t>
            </w:r>
            <w:r>
              <w:rPr>
                <w:rFonts w:eastAsiaTheme="minorEastAsia" w:hint="eastAsia"/>
                <w:lang w:eastAsia="zh-CN"/>
              </w:rPr>
              <w:t xml:space="preserve"> the conditions.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682BB340" w14:textId="77777777" w:rsidR="0039591F" w:rsidRPr="00C24F7D" w:rsidRDefault="0039591F" w:rsidP="006251FB">
            <w:pPr>
              <w:pStyle w:val="ListParagraph"/>
              <w:numPr>
                <w:ilvl w:val="0"/>
                <w:numId w:val="22"/>
              </w:numPr>
              <w:ind w:left="840"/>
              <w:jc w:val="left"/>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w:t>
            </w:r>
            <w:r w:rsidRPr="00F10EAB">
              <w:rPr>
                <w:rFonts w:ascii="Times New Roman" w:eastAsiaTheme="minorEastAsia" w:hAnsi="Times New Roman"/>
                <w:sz w:val="20"/>
                <w:szCs w:val="20"/>
              </w:rPr>
              <w:t xml:space="preserve"> regardless of their associated minimum processing timeline capability</w:t>
            </w:r>
            <w:r w:rsidRPr="00C24F7D">
              <w:rPr>
                <w:rFonts w:ascii="Times New Roman" w:eastAsiaTheme="minorEastAsia" w:hAnsi="Times New Roman"/>
                <w:sz w:val="20"/>
                <w:szCs w:val="20"/>
              </w:rPr>
              <w:t>. Otherwise, UE only decodes second PDSCH</w:t>
            </w:r>
            <w:r w:rsidRPr="002F004A">
              <w:rPr>
                <w:rFonts w:ascii="Times New Roman" w:eastAsiaTheme="minorEastAsia" w:hAnsi="Times New Roman"/>
                <w:sz w:val="20"/>
                <w:szCs w:val="20"/>
              </w:rPr>
              <w:t xml:space="preserve"> with minimum processing timeline capability #2</w:t>
            </w:r>
            <w:r w:rsidRPr="00F10EAB">
              <w:rPr>
                <w:rFonts w:ascii="Times New Roman" w:eastAsiaTheme="minorEastAsia" w:hAnsi="Times New Roman"/>
                <w:sz w:val="20"/>
                <w:szCs w:val="20"/>
              </w:rPr>
              <w:t xml:space="preserve"> and skips decoding the PDSCH associated with the minimum processing timeline capability #1</w:t>
            </w:r>
            <w:r w:rsidRPr="00C24F7D">
              <w:rPr>
                <w:rFonts w:ascii="Times New Roman" w:eastAsiaTheme="minorEastAsia" w:hAnsi="Times New Roman"/>
                <w:sz w:val="20"/>
                <w:szCs w:val="20"/>
              </w:rPr>
              <w:t xml:space="preserve">. X </w:t>
            </w:r>
            <w:r>
              <w:rPr>
                <w:rFonts w:ascii="Times New Roman" w:eastAsiaTheme="minorEastAsia" w:hAnsi="Times New Roman" w:hint="eastAsia"/>
                <w:sz w:val="20"/>
                <w:szCs w:val="20"/>
              </w:rPr>
              <w:t xml:space="preserve">is reported by UE or fixed by specification. </w:t>
            </w:r>
          </w:p>
          <w:p w14:paraId="6F889083" w14:textId="77777777" w:rsidR="0039591F" w:rsidRPr="003661A0" w:rsidRDefault="0039591F" w:rsidP="006251FB">
            <w:pPr>
              <w:pStyle w:val="ListParagraph"/>
              <w:numPr>
                <w:ilvl w:val="0"/>
                <w:numId w:val="22"/>
              </w:numPr>
              <w:ind w:left="840"/>
              <w:jc w:val="left"/>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w:t>
            </w:r>
            <w:r w:rsidRPr="00B81B23">
              <w:rPr>
                <w:rFonts w:ascii="Times New Roman" w:eastAsiaTheme="minorEastAsia" w:hAnsi="Times New Roman"/>
                <w:sz w:val="20"/>
              </w:rPr>
              <w:t>L BWP is less than X on a serving cell</w:t>
            </w:r>
            <w:r w:rsidRPr="00C24F7D">
              <w:rPr>
                <w:rFonts w:ascii="Times New Roman" w:eastAsiaTheme="minorEastAsia" w:hAnsi="Times New Roman"/>
                <w:sz w:val="20"/>
              </w:rPr>
              <w:t>, for OOO HARQ operation, UE can decode both PDSCHs</w:t>
            </w:r>
            <w:r w:rsidRPr="00B81B23">
              <w:rPr>
                <w:rFonts w:ascii="Times New Roman" w:eastAsiaTheme="minorEastAsia" w:hAnsi="Times New Roman"/>
                <w:sz w:val="20"/>
              </w:rPr>
              <w:t xml:space="preserve"> regardless of their associated minimum processing timeline capability</w:t>
            </w:r>
            <w:r w:rsidRPr="00C24F7D">
              <w:rPr>
                <w:rFonts w:ascii="Times New Roman" w:eastAsiaTheme="minorEastAsia" w:hAnsi="Times New Roman"/>
                <w:sz w:val="20"/>
              </w:rPr>
              <w:t>. Otherwise, UE only decodes second PDSCH</w:t>
            </w:r>
            <w:r w:rsidRPr="00B81B23">
              <w:rPr>
                <w:rFonts w:ascii="Times New Roman" w:eastAsiaTheme="minorEastAsia" w:hAnsi="Times New Roman"/>
                <w:sz w:val="20"/>
              </w:rPr>
              <w:t xml:space="preserve"> with minimum processing timeline capability #2 and skips decoding the PDSCH associated with the minimum processing timeline capability #1</w:t>
            </w:r>
            <w:r w:rsidRPr="00C24F7D">
              <w:rPr>
                <w:rFonts w:ascii="Times New Roman" w:eastAsiaTheme="minorEastAsia" w:hAnsi="Times New Roman"/>
                <w:sz w:val="20"/>
              </w:rPr>
              <w:t xml:space="preserve">. </w:t>
            </w:r>
            <w:r w:rsidRPr="00B81B23">
              <w:rPr>
                <w:rFonts w:ascii="Times New Roman" w:eastAsiaTheme="minorEastAsia" w:hAnsi="Times New Roman"/>
                <w:sz w:val="20"/>
              </w:rPr>
              <w:t xml:space="preserve">X </w:t>
            </w:r>
            <w:r w:rsidRPr="00B81B23">
              <w:rPr>
                <w:rFonts w:ascii="Times New Roman" w:eastAsiaTheme="minorEastAsia" w:hAnsi="Times New Roman" w:hint="eastAsia"/>
                <w:sz w:val="20"/>
              </w:rPr>
              <w:t>is reported by UE or fixed by specification.</w:t>
            </w:r>
          </w:p>
          <w:p w14:paraId="52F7C937" w14:textId="77777777" w:rsidR="00407B60" w:rsidRDefault="00407B60" w:rsidP="006251FB">
            <w:pPr>
              <w:overflowPunct/>
              <w:autoSpaceDE/>
              <w:autoSpaceDN/>
              <w:adjustRightInd/>
              <w:spacing w:after="0" w:line="360" w:lineRule="auto"/>
              <w:jc w:val="left"/>
              <w:rPr>
                <w:rFonts w:eastAsia="SimSun"/>
                <w:lang w:eastAsia="zh-CN"/>
              </w:rPr>
            </w:pPr>
          </w:p>
          <w:p w14:paraId="2AF1B4DF" w14:textId="738C0ADF" w:rsidR="0039591F" w:rsidRPr="0039591F" w:rsidRDefault="0039591F" w:rsidP="006251FB">
            <w:pPr>
              <w:overflowPunct/>
              <w:autoSpaceDE/>
              <w:autoSpaceDN/>
              <w:adjustRightInd/>
              <w:spacing w:after="0" w:line="360" w:lineRule="auto"/>
              <w:jc w:val="left"/>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07B65BE6" w14:textId="77777777" w:rsidTr="006251FB">
        <w:trPr>
          <w:jc w:val="center"/>
        </w:trPr>
        <w:tc>
          <w:tcPr>
            <w:tcW w:w="1255" w:type="dxa"/>
            <w:shd w:val="clear" w:color="auto" w:fill="EDEDED" w:themeFill="accent3" w:themeFillTint="33"/>
          </w:tcPr>
          <w:p w14:paraId="4E14EC7F" w14:textId="775D83BB" w:rsidR="00407B60" w:rsidRPr="007F7A78" w:rsidRDefault="00CF5680" w:rsidP="00CF5680">
            <w:pPr>
              <w:spacing w:afterLines="50" w:after="120"/>
              <w:rPr>
                <w:rFonts w:eastAsia="SimSun"/>
                <w:b/>
                <w:sz w:val="18"/>
                <w:lang w:eastAsia="zh-CN"/>
              </w:rPr>
            </w:pPr>
            <w:r>
              <w:rPr>
                <w:rFonts w:eastAsia="SimSun"/>
                <w:b/>
                <w:sz w:val="18"/>
                <w:lang w:eastAsia="zh-CN"/>
              </w:rPr>
              <w:t>Ericsson</w:t>
            </w:r>
          </w:p>
        </w:tc>
        <w:tc>
          <w:tcPr>
            <w:tcW w:w="10013" w:type="dxa"/>
            <w:shd w:val="clear" w:color="auto" w:fill="EDEDED" w:themeFill="accent3" w:themeFillTint="33"/>
          </w:tcPr>
          <w:p w14:paraId="775FA92C" w14:textId="77777777" w:rsidR="00CF5680" w:rsidRPr="00CF5680" w:rsidRDefault="00CF5680" w:rsidP="00CF5680">
            <w:pPr>
              <w:pStyle w:val="Proposal"/>
              <w:numPr>
                <w:ilvl w:val="0"/>
                <w:numId w:val="0"/>
              </w:numPr>
              <w:overflowPunct/>
              <w:spacing w:before="240"/>
              <w:ind w:left="1304" w:hanging="1304"/>
              <w:rPr>
                <w:rFonts w:ascii="Times New Roman" w:hAnsi="Times New Roman" w:cs="Times New Roman"/>
                <w:b w:val="0"/>
              </w:rPr>
            </w:pPr>
            <w:bookmarkStart w:id="8" w:name="_Toc21381608"/>
            <w:r w:rsidRPr="00CF5680">
              <w:rPr>
                <w:rFonts w:ascii="Times New Roman" w:hAnsi="Times New Roman" w:cs="Times New Roman"/>
                <w:b w:val="0"/>
              </w:rPr>
              <w:t>Out-of-order operation between the PDSCHs of different SPS allocations should be allowed.</w:t>
            </w:r>
            <w:bookmarkEnd w:id="8"/>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val="en-US"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138.3pt" o:ole="">
                  <v:imagedata r:id="rId13" o:title=""/>
                </v:shape>
                <o:OLEObject Type="Embed" ProgID="Visio.Drawing.15" ShapeID="_x0000_i1025" DrawAspect="Content" ObjectID="_1632842546" r:id="rId14"/>
              </w:object>
            </w:r>
          </w:p>
        </w:tc>
      </w:tr>
      <w:tr w:rsidR="00407B60" w14:paraId="27225C80" w14:textId="77777777" w:rsidTr="006251FB">
        <w:trPr>
          <w:jc w:val="center"/>
        </w:trPr>
        <w:tc>
          <w:tcPr>
            <w:tcW w:w="1255" w:type="dxa"/>
            <w:shd w:val="clear" w:color="auto" w:fill="EDEDED" w:themeFill="accent3" w:themeFillTint="33"/>
          </w:tcPr>
          <w:p w14:paraId="79F03BE7" w14:textId="7E2D828F" w:rsidR="00407B60" w:rsidRPr="007F7A78" w:rsidRDefault="00435870" w:rsidP="00CF5680">
            <w:pPr>
              <w:spacing w:afterLines="50" w:after="120"/>
              <w:rPr>
                <w:rFonts w:eastAsia="SimSun"/>
                <w:b/>
                <w:sz w:val="18"/>
                <w:lang w:eastAsia="zh-CN"/>
              </w:rPr>
            </w:pPr>
            <w:r>
              <w:rPr>
                <w:rFonts w:eastAsia="SimSun"/>
                <w:b/>
                <w:sz w:val="18"/>
                <w:lang w:eastAsia="zh-CN"/>
              </w:rPr>
              <w:t>Intel</w:t>
            </w:r>
          </w:p>
        </w:tc>
        <w:tc>
          <w:tcPr>
            <w:tcW w:w="10013" w:type="dxa"/>
            <w:shd w:val="clear" w:color="auto" w:fill="EDEDED" w:themeFill="accent3" w:themeFillTint="33"/>
          </w:tcPr>
          <w:p w14:paraId="1036F359" w14:textId="32F69439" w:rsidR="00407B60" w:rsidRPr="00435870" w:rsidRDefault="00435870" w:rsidP="00CF5680">
            <w:pPr>
              <w:rPr>
                <w:rFonts w:eastAsia="SimSun"/>
                <w:sz w:val="18"/>
                <w:lang w:eastAsia="zh-CN"/>
              </w:rPr>
            </w:pPr>
            <w:r w:rsidRPr="00435870">
              <w:rPr>
                <w:kern w:val="2"/>
                <w:lang w:eastAsia="zh-CN"/>
              </w:rPr>
              <w:t xml:space="preserve">When the PHY identification of HARQ-ACK codebook </w:t>
            </w:r>
            <w:r w:rsidRPr="00435870">
              <w:rPr>
                <w:color w:val="000000"/>
                <w:kern w:val="2"/>
                <w:lang w:eastAsia="zh-CN"/>
              </w:rPr>
              <w:t xml:space="preserve">is configured, the UE does not expect the </w:t>
            </w:r>
            <w:r w:rsidRPr="00435870">
              <w:rPr>
                <w:rFonts w:eastAsiaTheme="minorEastAsia"/>
                <w:lang w:eastAsia="zh-CN"/>
              </w:rPr>
              <w:t>p</w:t>
            </w:r>
            <w:r w:rsidRPr="00435870">
              <w:rPr>
                <w:color w:val="000000"/>
                <w:kern w:val="2"/>
                <w:lang w:eastAsia="zh-CN"/>
              </w:rPr>
              <w:t>riority of the later PDSCH with earlier HARQ-ACK feedback is lower than the earlier PDSCH with later HARQ-ACK feedback.</w:t>
            </w:r>
          </w:p>
        </w:tc>
      </w:tr>
      <w:tr w:rsidR="00407B60" w14:paraId="3A18675A" w14:textId="77777777" w:rsidTr="006251FB">
        <w:trPr>
          <w:jc w:val="center"/>
        </w:trPr>
        <w:tc>
          <w:tcPr>
            <w:tcW w:w="1255" w:type="dxa"/>
            <w:shd w:val="clear" w:color="auto" w:fill="EDEDED" w:themeFill="accent3" w:themeFillTint="33"/>
          </w:tcPr>
          <w:p w14:paraId="6C4352B2" w14:textId="48F9A801" w:rsidR="00407B60" w:rsidRPr="00964C70" w:rsidRDefault="002C77CC" w:rsidP="00CF5680">
            <w:pPr>
              <w:spacing w:afterLines="50" w:after="120"/>
              <w:rPr>
                <w:rFonts w:eastAsia="SimSun"/>
                <w:b/>
                <w:sz w:val="18"/>
                <w:lang w:eastAsia="zh-CN"/>
              </w:rPr>
            </w:pPr>
            <w:r>
              <w:rPr>
                <w:rFonts w:eastAsia="SimSun"/>
                <w:b/>
                <w:sz w:val="18"/>
                <w:lang w:eastAsia="zh-CN"/>
              </w:rPr>
              <w:lastRenderedPageBreak/>
              <w:t>Sony</w:t>
            </w:r>
          </w:p>
        </w:tc>
        <w:tc>
          <w:tcPr>
            <w:tcW w:w="10013" w:type="dxa"/>
            <w:shd w:val="clear" w:color="auto" w:fill="EDEDED" w:themeFill="accent3" w:themeFillTint="33"/>
          </w:tcPr>
          <w:p w14:paraId="77516CA6" w14:textId="4CF3F79E" w:rsidR="002C77CC" w:rsidRPr="002C77CC" w:rsidRDefault="002C77CC" w:rsidP="002C77CC">
            <w:pPr>
              <w:rPr>
                <w:rFonts w:eastAsia="MS Mincho"/>
                <w:lang w:val="en-US"/>
              </w:rPr>
            </w:pPr>
            <w:r w:rsidRPr="002C77CC">
              <w:rPr>
                <w:rFonts w:eastAsia="MS Mincho"/>
                <w:lang w:val="en-US"/>
              </w:rPr>
              <w:t xml:space="preserve">In the case where two intra-UE PDSCHs overlap in the time domain but not in the frequency domain, the UE can process both PDSCHs if the time </w:t>
            </w:r>
            <w:r w:rsidRPr="002C77CC">
              <w:rPr>
                <w:rFonts w:eastAsia="MS Mincho"/>
                <w:i/>
                <w:lang w:val="en-US"/>
              </w:rPr>
              <w:t>M</w:t>
            </w:r>
            <w:r w:rsidRPr="002C77CC">
              <w:rPr>
                <w:rFonts w:eastAsia="MS Mincho"/>
                <w:vertAlign w:val="subscript"/>
                <w:lang w:val="en-US"/>
              </w:rPr>
              <w:t>1</w:t>
            </w:r>
            <w:r w:rsidRPr="002C77CC">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DC85958" w14:textId="074682DD" w:rsidR="00407B60" w:rsidRPr="00964C70" w:rsidRDefault="002C77CC" w:rsidP="002C77CC">
            <w:pPr>
              <w:jc w:val="center"/>
              <w:rPr>
                <w:lang w:eastAsia="ko-KR"/>
              </w:rPr>
            </w:pPr>
            <w:r>
              <w:rPr>
                <w:rFonts w:eastAsia="MS Mincho"/>
                <w:noProof/>
                <w:lang w:eastAsia="en-GB"/>
              </w:rPr>
              <w:drawing>
                <wp:inline distT="0" distB="0" distL="0" distR="0" wp14:anchorId="37170EE9" wp14:editId="0AA3C415">
                  <wp:extent cx="5029835" cy="3121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tc>
      </w:tr>
      <w:tr w:rsidR="00407B60" w14:paraId="4197EEA6" w14:textId="77777777" w:rsidTr="006251FB">
        <w:trPr>
          <w:jc w:val="center"/>
        </w:trPr>
        <w:tc>
          <w:tcPr>
            <w:tcW w:w="1255" w:type="dxa"/>
            <w:shd w:val="clear" w:color="auto" w:fill="EDEDED" w:themeFill="accent3" w:themeFillTint="33"/>
          </w:tcPr>
          <w:p w14:paraId="5541AE34" w14:textId="7FC6DE45" w:rsidR="00407B60" w:rsidRPr="00AD6794" w:rsidRDefault="004F6931" w:rsidP="00CF5680">
            <w:pPr>
              <w:spacing w:afterLines="50" w:after="120"/>
              <w:rPr>
                <w:rFonts w:eastAsia="SimSun"/>
                <w:b/>
                <w:lang w:eastAsia="zh-CN"/>
              </w:rPr>
            </w:pPr>
            <w:r>
              <w:rPr>
                <w:rFonts w:eastAsia="SimSun"/>
                <w:b/>
                <w:lang w:eastAsia="zh-CN"/>
              </w:rPr>
              <w:t>LGE</w:t>
            </w:r>
          </w:p>
        </w:tc>
        <w:tc>
          <w:tcPr>
            <w:tcW w:w="10013" w:type="dxa"/>
            <w:shd w:val="clear" w:color="auto" w:fill="EDEDED" w:themeFill="accent3" w:themeFillTint="33"/>
          </w:tcPr>
          <w:p w14:paraId="0B4A067D" w14:textId="77777777" w:rsidR="004F6931" w:rsidRPr="00FC0BB2" w:rsidRDefault="004F6931" w:rsidP="00FC0BB2">
            <w:p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PDSCHs, a capability under which the UE processes all PDSCHs without dropping.</w:t>
            </w:r>
          </w:p>
          <w:p w14:paraId="2872ACCC" w14:textId="77777777" w:rsidR="004F6931" w:rsidRPr="00FC0BB2" w:rsidRDefault="004F6931" w:rsidP="00FC0BB2">
            <w:pPr>
              <w:numPr>
                <w:ilvl w:val="0"/>
                <w:numId w:val="34"/>
              </w:numPr>
              <w:overflowPunct/>
              <w:autoSpaceDE/>
              <w:autoSpaceDN/>
              <w:adjustRightInd/>
              <w:spacing w:before="0" w:after="0" w:line="240" w:lineRule="auto"/>
              <w:rPr>
                <w:szCs w:val="24"/>
                <w:lang w:eastAsia="zh-CN"/>
              </w:rPr>
            </w:pPr>
            <w:r w:rsidRPr="00FC0BB2">
              <w:rPr>
                <w:szCs w:val="24"/>
                <w:lang w:eastAsia="zh-CN"/>
              </w:rPr>
              <w:t>Indicate the number of carriers that the UE is capable of processing both two PDSCHs simultaneously.</w:t>
            </w:r>
          </w:p>
          <w:p w14:paraId="280407CD" w14:textId="77777777" w:rsidR="004F6931" w:rsidRPr="00FC0BB2" w:rsidRDefault="004F6931" w:rsidP="004F6931">
            <w:pPr>
              <w:overflowPunct/>
              <w:autoSpaceDE/>
              <w:autoSpaceDN/>
              <w:adjustRightInd/>
              <w:spacing w:before="0" w:after="0" w:line="240" w:lineRule="auto"/>
              <w:jc w:val="left"/>
              <w:rPr>
                <w:szCs w:val="24"/>
                <w:lang w:eastAsia="zh-CN"/>
              </w:rPr>
            </w:pPr>
          </w:p>
          <w:p w14:paraId="43525EBA" w14:textId="77777777" w:rsidR="00FC0BB2" w:rsidRPr="00FC0BB2" w:rsidRDefault="00FC0BB2" w:rsidP="00FC0BB2">
            <w:pPr>
              <w:overflowPunct/>
              <w:autoSpaceDE/>
              <w:autoSpaceDN/>
              <w:adjustRightInd/>
              <w:spacing w:before="0" w:after="0" w:line="240" w:lineRule="auto"/>
              <w:rPr>
                <w:szCs w:val="24"/>
                <w:lang w:eastAsia="zh-CN"/>
              </w:rPr>
            </w:pPr>
            <w:r w:rsidRPr="00FC0BB2">
              <w:rPr>
                <w:szCs w:val="24"/>
                <w:lang w:eastAsia="zh-CN"/>
              </w:rPr>
              <w:t xml:space="preserve">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A08E5C7" w14:textId="77777777" w:rsidR="00FC0BB2"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Indicate the number of carriers that the UE is capable of processing both two PDSCHs simultaneously with the scheduling condition </w:t>
            </w:r>
          </w:p>
          <w:p w14:paraId="31E7A1FB" w14:textId="525BD4EA" w:rsidR="004F6931" w:rsidRPr="004F6931" w:rsidRDefault="004F6931" w:rsidP="004F6931">
            <w:pPr>
              <w:overflowPunct/>
              <w:autoSpaceDE/>
              <w:autoSpaceDN/>
              <w:adjustRightInd/>
              <w:spacing w:before="0" w:after="0" w:line="240" w:lineRule="auto"/>
              <w:jc w:val="left"/>
              <w:rPr>
                <w:sz w:val="22"/>
                <w:szCs w:val="24"/>
                <w:lang w:eastAsia="zh-CN"/>
              </w:rPr>
            </w:pPr>
            <w:r w:rsidRPr="004F6931">
              <w:rPr>
                <w:sz w:val="22"/>
                <w:szCs w:val="24"/>
                <w:lang w:eastAsia="zh-CN"/>
              </w:rPr>
              <w:t xml:space="preserve"> </w:t>
            </w:r>
          </w:p>
          <w:p w14:paraId="37A6F6A1" w14:textId="77777777" w:rsidR="00FC0BB2" w:rsidRPr="00FC0BB2" w:rsidRDefault="00FC0BB2" w:rsidP="00FC0BB2">
            <w:pPr>
              <w:overflowPunct/>
              <w:autoSpaceDE/>
              <w:autoSpaceDN/>
              <w:adjustRightInd/>
              <w:spacing w:before="0" w:after="0" w:line="240" w:lineRule="auto"/>
              <w:jc w:val="left"/>
              <w:rPr>
                <w:szCs w:val="24"/>
                <w:lang w:eastAsia="zh-CN"/>
              </w:rPr>
            </w:pPr>
            <w:r w:rsidRPr="00FC0BB2">
              <w:rPr>
                <w:szCs w:val="24"/>
                <w:lang w:eastAsia="zh-CN"/>
              </w:rPr>
              <w:t>The scheduling conditions includes</w:t>
            </w:r>
          </w:p>
          <w:p w14:paraId="1B5052A3" w14:textId="77777777" w:rsidR="00FC0BB2" w:rsidRPr="00FC0BB2" w:rsidRDefault="00FC0BB2" w:rsidP="00FC0BB2">
            <w:pPr>
              <w:numPr>
                <w:ilvl w:val="1"/>
                <w:numId w:val="26"/>
              </w:numPr>
              <w:overflowPunct/>
              <w:autoSpaceDE/>
              <w:autoSpaceDN/>
              <w:adjustRightInd/>
              <w:spacing w:before="0" w:after="0" w:line="240" w:lineRule="auto"/>
              <w:jc w:val="left"/>
              <w:rPr>
                <w:szCs w:val="24"/>
                <w:lang w:eastAsia="zh-CN"/>
              </w:rPr>
            </w:pPr>
            <w:r w:rsidRPr="00FC0BB2">
              <w:rPr>
                <w:szCs w:val="24"/>
                <w:lang w:eastAsia="zh-CN"/>
              </w:rPr>
              <w:t>Timing gap between two PDSCHs</w:t>
            </w:r>
          </w:p>
          <w:p w14:paraId="53C4D7CE" w14:textId="7A1D06E9" w:rsidR="00407B60" w:rsidRPr="00FC0BB2" w:rsidRDefault="00FC0BB2" w:rsidP="00FC0BB2">
            <w:pPr>
              <w:numPr>
                <w:ilvl w:val="1"/>
                <w:numId w:val="26"/>
              </w:numPr>
              <w:overflowPunct/>
              <w:autoSpaceDE/>
              <w:autoSpaceDN/>
              <w:adjustRightInd/>
              <w:spacing w:before="0" w:after="0" w:line="240" w:lineRule="auto"/>
              <w:jc w:val="left"/>
              <w:rPr>
                <w:szCs w:val="24"/>
                <w:lang w:eastAsia="zh-CN"/>
              </w:rPr>
            </w:pPr>
            <w:r w:rsidRPr="00FC0BB2">
              <w:rPr>
                <w:szCs w:val="24"/>
                <w:lang w:eastAsia="zh-CN"/>
              </w:rPr>
              <w:t>Timing gap between two PUCCHs carrying HARQ-ACKs</w:t>
            </w:r>
          </w:p>
        </w:tc>
      </w:tr>
      <w:tr w:rsidR="00407B60" w14:paraId="19C476A6" w14:textId="77777777" w:rsidTr="006251FB">
        <w:trPr>
          <w:jc w:val="center"/>
        </w:trPr>
        <w:tc>
          <w:tcPr>
            <w:tcW w:w="1255" w:type="dxa"/>
            <w:shd w:val="clear" w:color="auto" w:fill="EDEDED" w:themeFill="accent3" w:themeFillTint="33"/>
          </w:tcPr>
          <w:p w14:paraId="7CAB36F5" w14:textId="07CFE08A" w:rsidR="00407B60" w:rsidRPr="00AD6794" w:rsidRDefault="00EF3B06" w:rsidP="00CF5680">
            <w:pPr>
              <w:spacing w:afterLines="50" w:after="120"/>
              <w:rPr>
                <w:rFonts w:eastAsia="SimSun"/>
                <w:b/>
                <w:lang w:eastAsia="zh-CN"/>
              </w:rPr>
            </w:pPr>
            <w:r>
              <w:rPr>
                <w:rFonts w:eastAsia="SimSun"/>
                <w:b/>
                <w:lang w:eastAsia="zh-CN"/>
              </w:rPr>
              <w:t>SHARP</w:t>
            </w:r>
          </w:p>
        </w:tc>
        <w:tc>
          <w:tcPr>
            <w:tcW w:w="10013" w:type="dxa"/>
            <w:shd w:val="clear" w:color="auto" w:fill="EDEDED" w:themeFill="accent3" w:themeFillTint="33"/>
          </w:tcPr>
          <w:p w14:paraId="24137CED" w14:textId="71DEA0C4" w:rsidR="00EF3B06" w:rsidRDefault="00EF3B06" w:rsidP="00EF3B06">
            <w:r>
              <w:rPr>
                <w:rFonts w:hint="eastAsia"/>
              </w:rPr>
              <w:t>C</w:t>
            </w:r>
            <w:r>
              <w:t xml:space="preserve">ase 1 allows to configure different processing timeline capability for PDSCHs. Compared with Case 2, case 1 have a flexibility on selecting processing time capability #1 or #2 for </w:t>
            </w:r>
            <w:proofErr w:type="spellStart"/>
            <w:r>
              <w:t>eMBB</w:t>
            </w:r>
            <w:proofErr w:type="spellEnd"/>
            <w:r>
              <w:t xml:space="preserve"> PDSCH, while for case 2, the PDSCH without additional DMRS follow the capability #2. However, Case 1 would encounter an issue if an </w:t>
            </w:r>
            <w:proofErr w:type="spellStart"/>
            <w:r>
              <w:t>eMBB</w:t>
            </w:r>
            <w:proofErr w:type="spellEnd"/>
            <w:r>
              <w:t xml:space="preserve"> PDSCH is configured with capability #1 and is followed by a subsequent URLLC PDSCH with capability #2. As shown in Figure, an earlier DCI schedules an </w:t>
            </w:r>
            <w:proofErr w:type="spellStart"/>
            <w:r>
              <w:t>eMBB</w:t>
            </w:r>
            <w:proofErr w:type="spellEnd"/>
            <w:r>
              <w:t xml:space="preserve"> PDSCH and indicates to use capability #1 for the </w:t>
            </w:r>
            <w:proofErr w:type="spellStart"/>
            <w:r>
              <w:t>eMBB</w:t>
            </w:r>
            <w:proofErr w:type="spellEnd"/>
            <w:r>
              <w:t xml:space="preserve"> PDSCH. However, an URLLC traffic is aperiodic and unpredictable. The URLLC traffic would occur right after the </w:t>
            </w:r>
            <w:proofErr w:type="spellStart"/>
            <w:r>
              <w:t>eMBB</w:t>
            </w:r>
            <w:proofErr w:type="spellEnd"/>
            <w:r>
              <w:t xml:space="preserve"> PDSCH being configured with capability #1 as shown in the Figure. In this case, for some UE supporting a capability to process all the PDSCH without dropping, it is not problematic. For some UEs supporting a capability to process the </w:t>
            </w:r>
            <w:proofErr w:type="spellStart"/>
            <w:r>
              <w:t>eMBB</w:t>
            </w:r>
            <w:proofErr w:type="spellEnd"/>
            <w:r>
              <w:t xml:space="preserve"> PDSCH with capability #1 under some scheduling conditions, it seems to be problematic. The </w:t>
            </w:r>
            <w:proofErr w:type="spellStart"/>
            <w:r>
              <w:t>eMBB</w:t>
            </w:r>
            <w:proofErr w:type="spellEnd"/>
            <w:r>
              <w:t xml:space="preserve"> PDSCH with capability #1 would be dropped if some scheduling conditions are not satisfied. Or is the UE able to turn back to utilize capability #2 to perform the unfinished processing such like demodulation or decoding for the </w:t>
            </w:r>
            <w:proofErr w:type="spellStart"/>
            <w:r>
              <w:t>eMBB</w:t>
            </w:r>
            <w:proofErr w:type="spellEnd"/>
            <w:r>
              <w:t xml:space="preserve"> PDSCH so that both two PDSCHs can be processed. Solution should be further considered to address the issue. On the other hand, Case 2 would not have the issue given that a single </w:t>
            </w:r>
            <w:r>
              <w:lastRenderedPageBreak/>
              <w:t xml:space="preserve">capability #2 is applied for </w:t>
            </w:r>
            <w:proofErr w:type="spellStart"/>
            <w:r>
              <w:t>eMBB</w:t>
            </w:r>
            <w:proofErr w:type="spellEnd"/>
            <w:r>
              <w:t xml:space="preserve"> PDSCH in the Fig.1. Therefore, although Case 1 has some power saving gain, Case 1 would require more specification effort.</w:t>
            </w:r>
          </w:p>
          <w:p w14:paraId="1AAC4DD7" w14:textId="77777777" w:rsidR="00EF3B06" w:rsidRDefault="00EF3B06" w:rsidP="00EF3B06">
            <w:pPr>
              <w:jc w:val="center"/>
            </w:pPr>
            <w:r>
              <w:object w:dxaOrig="7440" w:dyaOrig="3285" w14:anchorId="4CE5B9BE">
                <v:shape id="_x0000_i1026" type="#_x0000_t75" style="width:372.1pt;height:164.3pt" o:ole="">
                  <v:imagedata r:id="rId16" o:title=""/>
                </v:shape>
                <o:OLEObject Type="Embed" ProgID="Visio.Drawing.15" ShapeID="_x0000_i1026" DrawAspect="Content" ObjectID="_1632842547" r:id="rId17"/>
              </w:object>
            </w:r>
          </w:p>
          <w:p w14:paraId="726B4F0C" w14:textId="2B6F9361" w:rsidR="00407B60" w:rsidRPr="00AD6794" w:rsidRDefault="00EF3B06" w:rsidP="00EF3B06">
            <w:pPr>
              <w:pStyle w:val="TDOCProposal"/>
              <w:rPr>
                <w:b w:val="0"/>
                <w:sz w:val="20"/>
              </w:rPr>
            </w:pPr>
            <w:r w:rsidRPr="00EF3B06">
              <w:rPr>
                <w:sz w:val="20"/>
              </w:rPr>
              <w:t>FL comment: The issue happens under Case 2 as well. A PDSCH with additional DMRS cannot be processed using cap#2</w:t>
            </w:r>
            <w:r>
              <w:rPr>
                <w:b w:val="0"/>
                <w:sz w:val="20"/>
              </w:rPr>
              <w:t>.</w:t>
            </w:r>
          </w:p>
        </w:tc>
      </w:tr>
      <w:tr w:rsidR="00407B60" w14:paraId="35E2F149" w14:textId="77777777" w:rsidTr="006251FB">
        <w:trPr>
          <w:jc w:val="center"/>
        </w:trPr>
        <w:tc>
          <w:tcPr>
            <w:tcW w:w="1255" w:type="dxa"/>
            <w:shd w:val="clear" w:color="auto" w:fill="EDEDED" w:themeFill="accent3" w:themeFillTint="33"/>
          </w:tcPr>
          <w:p w14:paraId="21087860" w14:textId="532B48C0" w:rsidR="00407B60" w:rsidRDefault="005806EB" w:rsidP="00CF5680">
            <w:pPr>
              <w:spacing w:afterLines="50" w:after="120"/>
              <w:rPr>
                <w:rFonts w:eastAsia="SimSun"/>
                <w:b/>
                <w:lang w:eastAsia="zh-CN"/>
              </w:rPr>
            </w:pPr>
            <w:r>
              <w:rPr>
                <w:rFonts w:eastAsia="SimSun"/>
                <w:b/>
                <w:lang w:eastAsia="zh-CN"/>
              </w:rPr>
              <w:lastRenderedPageBreak/>
              <w:t>Panasonic</w:t>
            </w:r>
          </w:p>
        </w:tc>
        <w:tc>
          <w:tcPr>
            <w:tcW w:w="10013" w:type="dxa"/>
            <w:shd w:val="clear" w:color="auto" w:fill="EDEDED" w:themeFill="accent3" w:themeFillTint="33"/>
          </w:tcPr>
          <w:p w14:paraId="3E92DEAB" w14:textId="77777777" w:rsidR="005806EB" w:rsidRPr="009B7B48" w:rsidRDefault="005806EB" w:rsidP="005806EB">
            <w:pPr>
              <w:spacing w:beforeLines="50" w:after="0"/>
              <w:rPr>
                <w:lang w:eastAsia="ja-JP"/>
              </w:rPr>
            </w:pPr>
            <w:r w:rsidRPr="009B7B48">
              <w:rPr>
                <w:lang w:eastAsia="ja-JP"/>
              </w:rPr>
              <w:t>For Capability B in Proposal #2’, the scheduling condition should be up to UE choice, i.e., the UE may skip decoding a transport block of the PDSCH associated with the minimum processing timeline capability #1.</w:t>
            </w:r>
          </w:p>
          <w:p w14:paraId="237515B2" w14:textId="34302E42" w:rsidR="005806EB" w:rsidRPr="009B7B48" w:rsidRDefault="005806EB" w:rsidP="005806EB">
            <w:pPr>
              <w:spacing w:beforeLines="50" w:after="0"/>
              <w:rPr>
                <w:lang w:eastAsia="ja-JP"/>
              </w:rPr>
            </w:pPr>
            <w:r w:rsidRPr="009B7B48">
              <w:rPr>
                <w:lang w:eastAsia="ja-JP"/>
              </w:rPr>
              <w:t>For out-of-order HARQ-ACK operation, when UE skip decoding a transport block of the PDSCH associated with the minimum processing timeline capability #1, UE generates NACK for the PDSCH.</w:t>
            </w:r>
          </w:p>
          <w:p w14:paraId="5CFECBF2" w14:textId="77777777" w:rsidR="00407B60" w:rsidRPr="00FB6DFB" w:rsidRDefault="00407B60" w:rsidP="00CF5680">
            <w:pPr>
              <w:spacing w:after="120"/>
              <w:jc w:val="left"/>
              <w:textAlignment w:val="baseline"/>
              <w:rPr>
                <w:bCs/>
                <w:i/>
                <w:iCs/>
              </w:rPr>
            </w:pPr>
          </w:p>
        </w:tc>
      </w:tr>
      <w:tr w:rsidR="00407B60" w14:paraId="0E22B25F" w14:textId="77777777" w:rsidTr="006251FB">
        <w:trPr>
          <w:jc w:val="center"/>
        </w:trPr>
        <w:tc>
          <w:tcPr>
            <w:tcW w:w="1255" w:type="dxa"/>
            <w:shd w:val="clear" w:color="auto" w:fill="EDEDED" w:themeFill="accent3" w:themeFillTint="33"/>
          </w:tcPr>
          <w:p w14:paraId="5E4F4659" w14:textId="15031936" w:rsidR="00407B60" w:rsidRDefault="00221760" w:rsidP="00CF5680">
            <w:pPr>
              <w:spacing w:afterLines="50" w:after="120"/>
              <w:rPr>
                <w:rFonts w:eastAsia="SimSun"/>
                <w:b/>
                <w:lang w:eastAsia="zh-CN"/>
              </w:rPr>
            </w:pPr>
            <w:r>
              <w:rPr>
                <w:rFonts w:eastAsia="SimSun"/>
                <w:b/>
                <w:lang w:eastAsia="zh-CN"/>
              </w:rPr>
              <w:t>Motorola/Lenovo</w:t>
            </w:r>
          </w:p>
        </w:tc>
        <w:tc>
          <w:tcPr>
            <w:tcW w:w="10013" w:type="dxa"/>
            <w:shd w:val="clear" w:color="auto" w:fill="EDEDED" w:themeFill="accent3" w:themeFillTint="33"/>
          </w:tcPr>
          <w:p w14:paraId="224AB374" w14:textId="25D05CA7" w:rsidR="00407B60" w:rsidRPr="00707BCC" w:rsidRDefault="00221760" w:rsidP="00221760">
            <w:pPr>
              <w:pStyle w:val="BodyText"/>
              <w:jc w:val="center"/>
              <w:rPr>
                <w:kern w:val="2"/>
                <w:szCs w:val="20"/>
                <w:lang w:eastAsia="zh-CN"/>
              </w:rPr>
            </w:pPr>
            <w:r w:rsidRPr="00571D0D">
              <w:rPr>
                <w:noProof/>
              </w:rPr>
              <w:drawing>
                <wp:inline distT="0" distB="0" distL="0" distR="0" wp14:anchorId="32EAE94F" wp14:editId="76E40CEA">
                  <wp:extent cx="4371975" cy="2305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2305050"/>
                          </a:xfrm>
                          <a:prstGeom prst="rect">
                            <a:avLst/>
                          </a:prstGeom>
                          <a:noFill/>
                          <a:ln>
                            <a:noFill/>
                          </a:ln>
                        </pic:spPr>
                      </pic:pic>
                    </a:graphicData>
                  </a:graphic>
                </wp:inline>
              </w:drawing>
            </w:r>
          </w:p>
          <w:p w14:paraId="26D32AEE" w14:textId="3060E516" w:rsidR="00407B60" w:rsidRPr="00221760" w:rsidRDefault="00221760" w:rsidP="00221760">
            <w:r w:rsidRPr="00221760">
              <w:t>Support indicating two PUCCH resources for HARQ-ACK feedback of a PDSCH to allow a UE to delay PDSCH decoding and HARQ-ACK transmission.</w:t>
            </w:r>
          </w:p>
        </w:tc>
      </w:tr>
      <w:tr w:rsidR="00407B60" w14:paraId="67F2ED2B" w14:textId="77777777" w:rsidTr="006251FB">
        <w:trPr>
          <w:jc w:val="center"/>
        </w:trPr>
        <w:tc>
          <w:tcPr>
            <w:tcW w:w="1255" w:type="dxa"/>
            <w:shd w:val="clear" w:color="auto" w:fill="EDEDED" w:themeFill="accent3" w:themeFillTint="33"/>
          </w:tcPr>
          <w:p w14:paraId="6421AC0B" w14:textId="1A60AAA3" w:rsidR="00407B60" w:rsidRDefault="005B4DCA" w:rsidP="00CF5680">
            <w:pPr>
              <w:spacing w:afterLines="50" w:after="120"/>
              <w:rPr>
                <w:rFonts w:eastAsia="SimSun"/>
                <w:b/>
                <w:lang w:eastAsia="zh-CN"/>
              </w:rPr>
            </w:pPr>
            <w:proofErr w:type="spellStart"/>
            <w:r>
              <w:rPr>
                <w:rFonts w:eastAsia="SimSun"/>
                <w:b/>
                <w:lang w:eastAsia="zh-CN"/>
              </w:rPr>
              <w:t>InterDigital</w:t>
            </w:r>
            <w:proofErr w:type="spellEnd"/>
          </w:p>
        </w:tc>
        <w:tc>
          <w:tcPr>
            <w:tcW w:w="10013" w:type="dxa"/>
            <w:shd w:val="clear" w:color="auto" w:fill="EDEDED" w:themeFill="accent3" w:themeFillTint="33"/>
          </w:tcPr>
          <w:p w14:paraId="097EE4B8" w14:textId="0377CFE8" w:rsidR="005B4DCA" w:rsidRPr="005B4DCA" w:rsidRDefault="005B4DCA" w:rsidP="005B4DCA">
            <w:pPr>
              <w:rPr>
                <w:lang w:eastAsia="zh-CN"/>
              </w:rPr>
            </w:pPr>
            <w:r w:rsidRPr="005B4DCA">
              <w:rPr>
                <w:lang w:eastAsia="zh-CN"/>
              </w:rPr>
              <w:t xml:space="preserve">A UE with capability “A” can </w:t>
            </w:r>
            <w:r w:rsidRPr="005B4DCA">
              <w:rPr>
                <w:b/>
                <w:lang w:eastAsia="zh-CN"/>
              </w:rPr>
              <w:t>report a maximum number of PDSCHs that can be processed in parallel</w:t>
            </w:r>
            <w:r w:rsidRPr="005B4DCA">
              <w:rPr>
                <w:lang w:eastAsia="zh-CN"/>
              </w:rPr>
              <w:t xml:space="preserve"> for each type of processing capability (capability 1 or capability 2).</w:t>
            </w:r>
          </w:p>
          <w:p w14:paraId="64190E7B" w14:textId="468E9641" w:rsidR="005B4DCA" w:rsidRPr="005B4DCA" w:rsidRDefault="005B4DCA" w:rsidP="005B4DCA">
            <w:pPr>
              <w:rPr>
                <w:b/>
                <w:lang w:eastAsia="zh-CN"/>
              </w:rPr>
            </w:pPr>
            <w:r w:rsidRPr="005B4DCA">
              <w:rPr>
                <w:lang w:eastAsia="zh-CN"/>
              </w:rPr>
              <w:t xml:space="preserve">A UE with capability “A” can be configured to </w:t>
            </w:r>
            <w:r w:rsidRPr="005B4DCA">
              <w:rPr>
                <w:b/>
                <w:lang w:eastAsia="zh-CN"/>
              </w:rPr>
              <w:t>enable parallel PDSCH processing on a serving cell, where one PDSCH follows capability 1 and a second PDSCH follows capability 2.</w:t>
            </w:r>
          </w:p>
          <w:p w14:paraId="7AD21169" w14:textId="198FF14E" w:rsidR="00407B60" w:rsidRPr="007F4CB0" w:rsidRDefault="005B4DCA" w:rsidP="005B4DCA">
            <w:pPr>
              <w:spacing w:before="240"/>
              <w:rPr>
                <w:lang w:eastAsia="sv-SE"/>
              </w:rPr>
            </w:pPr>
            <w:r w:rsidRPr="005B4DCA">
              <w:rPr>
                <w:lang w:eastAsia="sv-SE"/>
              </w:rPr>
              <w:lastRenderedPageBreak/>
              <w:t xml:space="preserve">A UE with capability “B” </w:t>
            </w:r>
            <w:r w:rsidRPr="005B4DCA">
              <w:rPr>
                <w:b/>
                <w:lang w:eastAsia="sv-SE"/>
              </w:rPr>
              <w:t>can report a maximum number of carriers for which the UE always processes the PDSCH associated with processing capability #2 and processes the PDSCH associated with the processing capability #1 under some scheduling conditions.</w:t>
            </w:r>
          </w:p>
        </w:tc>
      </w:tr>
    </w:tbl>
    <w:p w14:paraId="1C4F4BBF" w14:textId="77777777" w:rsidR="004F4335" w:rsidRPr="004F4335" w:rsidRDefault="004F4335" w:rsidP="004F4335">
      <w:pPr>
        <w:rPr>
          <w:b/>
          <w:i/>
          <w:highlight w:val="yellow"/>
        </w:rPr>
      </w:pPr>
    </w:p>
    <w:p w14:paraId="4F984C97" w14:textId="0477AFF3" w:rsidR="00D134F8" w:rsidRDefault="00216E9B" w:rsidP="00216E9B">
      <w:pPr>
        <w:pStyle w:val="Heading2"/>
      </w:pPr>
      <w:r>
        <w:t>Plan for RAN1 #98b</w:t>
      </w:r>
    </w:p>
    <w:p w14:paraId="6E1CDB38" w14:textId="11ADFC01" w:rsidR="00216E9B" w:rsidRDefault="00216E9B" w:rsidP="00216E9B">
      <w:r>
        <w:t>The following two remaining proposals from the email discussion [22] can further be discussed:</w:t>
      </w:r>
    </w:p>
    <w:p w14:paraId="31F3A0EA" w14:textId="51F91EC9" w:rsidR="00216E9B" w:rsidRPr="00DD0ACD" w:rsidRDefault="00216E9B" w:rsidP="00216E9B">
      <w:pPr>
        <w:rPr>
          <w:b/>
          <w:i/>
        </w:rPr>
      </w:pPr>
      <w:r w:rsidRPr="00DD0ACD">
        <w:rPr>
          <w:b/>
          <w:i/>
          <w:lang w:eastAsia="zh-CN"/>
        </w:rPr>
        <w:t>Proposal #</w:t>
      </w:r>
      <w:r w:rsidR="006251FB">
        <w:rPr>
          <w:b/>
          <w:i/>
          <w:lang w:eastAsia="zh-CN"/>
        </w:rPr>
        <w:t>2-</w:t>
      </w:r>
      <w:r w:rsidRPr="00DD0ACD">
        <w:rPr>
          <w:b/>
          <w:i/>
          <w:lang w:eastAsia="zh-CN"/>
        </w:rPr>
        <w:t xml:space="preserve">1: </w:t>
      </w:r>
      <w:r w:rsidRPr="00DD0ACD">
        <w:rPr>
          <w:b/>
          <w:i/>
        </w:rPr>
        <w:t>For Rel. 16 NR URLLC, the following cases are supported:</w:t>
      </w:r>
    </w:p>
    <w:p w14:paraId="6A70F7D0" w14:textId="77777777" w:rsidR="00216E9B" w:rsidRPr="00DD0ACD" w:rsidRDefault="00216E9B" w:rsidP="00216E9B">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0ADFD95B" w14:textId="2BEA3B97" w:rsidR="00216E9B" w:rsidRPr="00DD0ACD" w:rsidRDefault="00216E9B" w:rsidP="00216E9B">
      <w:pPr>
        <w:pStyle w:val="ListParagraph"/>
        <w:numPr>
          <w:ilvl w:val="0"/>
          <w:numId w:val="35"/>
        </w:numPr>
        <w:contextualSpacing/>
        <w:rPr>
          <w:rFonts w:ascii="Times New Roman" w:hAnsi="Times New Roman"/>
          <w:b/>
          <w:i/>
          <w:sz w:val="20"/>
          <w:szCs w:val="20"/>
        </w:rPr>
      </w:pPr>
      <w:r w:rsidRPr="00DD0ACD">
        <w:rPr>
          <w:rFonts w:ascii="Times New Roman" w:hAnsi="Times New Roman"/>
          <w:b/>
          <w:i/>
          <w:sz w:val="20"/>
          <w:szCs w:val="20"/>
        </w:rPr>
        <w:t>Case 1: different minimum processing timeline capabilities can be configured</w:t>
      </w:r>
      <w:r w:rsidR="00821282">
        <w:rPr>
          <w:rFonts w:ascii="Times New Roman" w:hAnsi="Times New Roman"/>
          <w:b/>
          <w:i/>
          <w:sz w:val="20"/>
          <w:szCs w:val="20"/>
        </w:rPr>
        <w:t xml:space="preserve"> </w:t>
      </w:r>
      <w:r w:rsidRPr="00DD0ACD">
        <w:rPr>
          <w:rFonts w:ascii="Times New Roman" w:hAnsi="Times New Roman"/>
          <w:b/>
          <w:i/>
          <w:sz w:val="20"/>
          <w:szCs w:val="20"/>
        </w:rPr>
        <w:t>to the PDSCHs on the same carrier. Out-of-order HARQ-ACK operation is supported across PDSCHs of different minimum processing timeline capabilities.</w:t>
      </w:r>
    </w:p>
    <w:p w14:paraId="48A23606" w14:textId="77777777" w:rsidR="00216E9B" w:rsidRPr="00DD0ACD" w:rsidRDefault="00216E9B" w:rsidP="00216E9B">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FF6657" w14:textId="77777777" w:rsidR="00216E9B" w:rsidRDefault="00216E9B" w:rsidP="00216E9B">
      <w:pPr>
        <w:pStyle w:val="BodyText"/>
        <w:rPr>
          <w:b/>
          <w:lang w:eastAsia="zh-CN"/>
        </w:rPr>
      </w:pPr>
    </w:p>
    <w:p w14:paraId="0E05C923" w14:textId="068EB61F" w:rsidR="00216E9B" w:rsidRPr="00DD0ACD" w:rsidRDefault="00216E9B" w:rsidP="00216E9B">
      <w:pPr>
        <w:pStyle w:val="BodyText"/>
        <w:rPr>
          <w:rFonts w:ascii="Times New Roman" w:hAnsi="Times New Roman"/>
          <w:b/>
          <w:i/>
          <w:lang w:eastAsia="zh-CN"/>
        </w:rPr>
      </w:pPr>
      <w:r w:rsidRPr="00DD0ACD">
        <w:rPr>
          <w:rFonts w:ascii="Times New Roman" w:hAnsi="Times New Roman"/>
          <w:b/>
          <w:i/>
          <w:lang w:eastAsia="zh-CN"/>
        </w:rPr>
        <w:t>Proposal #</w:t>
      </w:r>
      <w:r w:rsidR="006251FB">
        <w:rPr>
          <w:rFonts w:ascii="Times New Roman" w:hAnsi="Times New Roman"/>
          <w:b/>
          <w:i/>
          <w:lang w:eastAsia="zh-CN"/>
        </w:rPr>
        <w:t>2-</w:t>
      </w:r>
      <w:r w:rsidRPr="00DD0ACD">
        <w:rPr>
          <w:rFonts w:ascii="Times New Roman" w:hAnsi="Times New Roman"/>
          <w:b/>
          <w:i/>
          <w:lang w:eastAsia="zh-CN"/>
        </w:rPr>
        <w:t>2: For Rel. 16 NR, the following capabilities are supported:</w:t>
      </w:r>
    </w:p>
    <w:p w14:paraId="0F01F9AB" w14:textId="77777777" w:rsidR="00216E9B" w:rsidRPr="00DD0ACD" w:rsidRDefault="00216E9B" w:rsidP="00216E9B">
      <w:pPr>
        <w:pStyle w:val="BodyText"/>
        <w:numPr>
          <w:ilvl w:val="0"/>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59D3C034" w14:textId="77777777" w:rsidR="00216E9B" w:rsidRPr="00DD0ACD" w:rsidRDefault="00216E9B" w:rsidP="00216E9B">
      <w:pPr>
        <w:pStyle w:val="BodyText"/>
        <w:numPr>
          <w:ilvl w:val="1"/>
          <w:numId w:val="34"/>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2B8175BD" w14:textId="77777777" w:rsidR="00216E9B" w:rsidRPr="00DD0ACD" w:rsidRDefault="00216E9B" w:rsidP="00216E9B">
      <w:pPr>
        <w:numPr>
          <w:ilvl w:val="1"/>
          <w:numId w:val="34"/>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208EAE40" w14:textId="77777777" w:rsidR="00216E9B" w:rsidRPr="00DD0ACD" w:rsidRDefault="00216E9B" w:rsidP="00216E9B">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1CBF97E2"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7D326947"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11FDC122" w14:textId="77777777" w:rsidR="00216E9B" w:rsidRPr="00DD0ACD" w:rsidRDefault="00216E9B" w:rsidP="00216E9B">
      <w:pPr>
        <w:numPr>
          <w:ilvl w:val="1"/>
          <w:numId w:val="26"/>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4EE6DE09" w14:textId="17E13760" w:rsidR="00216E9B" w:rsidRPr="00DD0ACD" w:rsidRDefault="00216E9B" w:rsidP="00216E9B">
      <w:pPr>
        <w:numPr>
          <w:ilvl w:val="2"/>
          <w:numId w:val="26"/>
        </w:numPr>
        <w:overflowPunct/>
        <w:autoSpaceDE/>
        <w:autoSpaceDN/>
        <w:adjustRightInd/>
        <w:spacing w:after="160" w:line="252" w:lineRule="auto"/>
        <w:ind w:left="2160"/>
        <w:jc w:val="left"/>
        <w:rPr>
          <w:b/>
          <w:i/>
        </w:rPr>
      </w:pPr>
      <w:r w:rsidRPr="00DD0ACD">
        <w:rPr>
          <w:b/>
          <w:i/>
        </w:rPr>
        <w:t>FFS whether the UE can delay</w:t>
      </w:r>
      <w:r w:rsidR="00C635B2">
        <w:rPr>
          <w:b/>
          <w:i/>
        </w:rPr>
        <w:t xml:space="preserve"> </w:t>
      </w:r>
      <w:r w:rsidRPr="00DD0ACD">
        <w:rPr>
          <w:b/>
          <w:i/>
        </w:rPr>
        <w:t>the processing of the low priority PDSCH.</w:t>
      </w:r>
    </w:p>
    <w:p w14:paraId="09E0F150" w14:textId="77777777" w:rsidR="00216E9B" w:rsidRPr="00DD0ACD" w:rsidRDefault="00216E9B" w:rsidP="00216E9B">
      <w:pPr>
        <w:numPr>
          <w:ilvl w:val="1"/>
          <w:numId w:val="26"/>
        </w:numPr>
        <w:overflowPunct/>
        <w:autoSpaceDE/>
        <w:autoSpaceDN/>
        <w:adjustRightInd/>
        <w:spacing w:after="160" w:line="252" w:lineRule="auto"/>
        <w:ind w:left="1440"/>
        <w:jc w:val="left"/>
        <w:rPr>
          <w:b/>
          <w:i/>
        </w:rPr>
      </w:pPr>
      <w:r w:rsidRPr="00DD0ACD">
        <w:rPr>
          <w:b/>
          <w:i/>
        </w:rPr>
        <w:t>FFS how the minimum processing time of the PDSCHs is indicated.</w:t>
      </w:r>
    </w:p>
    <w:p w14:paraId="15964F13" w14:textId="77777777" w:rsidR="00216E9B" w:rsidRPr="00DD0ACD" w:rsidRDefault="00216E9B" w:rsidP="00216E9B">
      <w:pPr>
        <w:pStyle w:val="BodyText"/>
        <w:numPr>
          <w:ilvl w:val="0"/>
          <w:numId w:val="26"/>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42644A8B" w14:textId="77777777" w:rsidR="00216E9B" w:rsidRPr="00DD0ACD" w:rsidRDefault="00216E9B" w:rsidP="00216E9B">
      <w:pPr>
        <w:pStyle w:val="BodyText"/>
        <w:numPr>
          <w:ilvl w:val="1"/>
          <w:numId w:val="26"/>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AA974D3" w14:textId="2803EEB5" w:rsidR="00216E9B" w:rsidRDefault="00216E9B" w:rsidP="00216E9B"/>
    <w:p w14:paraId="39E96DDF" w14:textId="75C7AB24" w:rsidR="00216E9B" w:rsidRDefault="00216E9B" w:rsidP="00216E9B">
      <w:r>
        <w:t>Further, the following points can be discussed:</w:t>
      </w:r>
    </w:p>
    <w:p w14:paraId="07FD6D82" w14:textId="5F84932D" w:rsidR="00951215" w:rsidRDefault="00951215" w:rsidP="00216E9B"/>
    <w:p w14:paraId="089F7895" w14:textId="57BBCF27" w:rsidR="00951215" w:rsidRPr="00834D7E" w:rsidRDefault="00951215" w:rsidP="00834D7E">
      <w:pPr>
        <w:rPr>
          <w:b/>
          <w:i/>
        </w:rPr>
      </w:pPr>
      <w:r w:rsidRPr="00292A7A">
        <w:rPr>
          <w:b/>
          <w:i/>
        </w:rPr>
        <w:t>Proposal #2-3:</w:t>
      </w:r>
      <w:r w:rsidRPr="00BD7975">
        <w:rPr>
          <w:b/>
          <w:i/>
        </w:rPr>
        <w:t xml:space="preserve"> </w:t>
      </w:r>
      <w:r w:rsidR="00823A25" w:rsidRPr="00BD7975">
        <w:rPr>
          <w:b/>
          <w:i/>
        </w:rPr>
        <w:t xml:space="preserve">If </w:t>
      </w:r>
      <w:r w:rsidR="00823A25">
        <w:rPr>
          <w:b/>
          <w:i/>
        </w:rPr>
        <w:t xml:space="preserve">RAN1 supports Case 0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00823A25">
        <w:rPr>
          <w:rFonts w:eastAsia="SimSun"/>
          <w:b/>
          <w:i/>
          <w:lang w:eastAsia="zh-CN"/>
        </w:rPr>
        <w:t>,</w:t>
      </w:r>
      <w:r w:rsidR="006B65B7">
        <w:rPr>
          <w:b/>
          <w:i/>
        </w:rPr>
        <w:t xml:space="preserve"> if the UE supports out-of-order HARQ</w:t>
      </w:r>
      <w:r w:rsidR="00823A25">
        <w:rPr>
          <w:b/>
          <w:i/>
        </w:rPr>
        <w:t xml:space="preserve"> operation</w:t>
      </w:r>
      <w:r w:rsidR="00834D7E">
        <w:rPr>
          <w:b/>
          <w:i/>
        </w:rPr>
        <w:t>, and i</w:t>
      </w:r>
      <w:r w:rsidRPr="00834D7E">
        <w:rPr>
          <w:b/>
          <w:i/>
        </w:rPr>
        <w:t>f PDSCHs are non-overlapping</w:t>
      </w:r>
      <w:r w:rsidR="00834D7E">
        <w:rPr>
          <w:b/>
          <w:i/>
        </w:rPr>
        <w:t xml:space="preserve"> in the time domain</w:t>
      </w:r>
      <w:r w:rsidRPr="00834D7E">
        <w:rPr>
          <w:b/>
          <w:i/>
        </w:rPr>
        <w:t>:</w:t>
      </w:r>
    </w:p>
    <w:p w14:paraId="132637AB" w14:textId="2396FA02" w:rsidR="00951215" w:rsidRDefault="00951215" w:rsidP="00834D7E">
      <w:pPr>
        <w:pStyle w:val="ListParagraph"/>
        <w:numPr>
          <w:ilvl w:val="0"/>
          <w:numId w:val="34"/>
        </w:numPr>
        <w:rPr>
          <w:rFonts w:ascii="Times New Roman" w:hAnsi="Times New Roman"/>
          <w:b/>
          <w:i/>
          <w:sz w:val="20"/>
        </w:rPr>
      </w:pPr>
      <w:r w:rsidRPr="00951215">
        <w:rPr>
          <w:rFonts w:ascii="Times New Roman" w:hAnsi="Times New Roman"/>
          <w:b/>
          <w:i/>
          <w:sz w:val="20"/>
        </w:rPr>
        <w:t xml:space="preserve">The UE </w:t>
      </w:r>
      <w:r>
        <w:rPr>
          <w:rFonts w:ascii="Times New Roman" w:hAnsi="Times New Roman"/>
          <w:b/>
          <w:i/>
          <w:sz w:val="20"/>
        </w:rPr>
        <w:t>processes all PDSCHs without dropping.</w:t>
      </w:r>
    </w:p>
    <w:p w14:paraId="7201E229" w14:textId="5B06E169" w:rsidR="00834D7E" w:rsidRPr="00823A25" w:rsidRDefault="006B65B7" w:rsidP="006B65B7">
      <w:pPr>
        <w:pStyle w:val="ListParagraph"/>
        <w:numPr>
          <w:ilvl w:val="1"/>
          <w:numId w:val="34"/>
        </w:numPr>
        <w:rPr>
          <w:rFonts w:ascii="Times New Roman" w:hAnsi="Times New Roman"/>
          <w:b/>
          <w:i/>
          <w:sz w:val="18"/>
        </w:rPr>
      </w:pPr>
      <w:r>
        <w:rPr>
          <w:rFonts w:ascii="Times New Roman" w:hAnsi="Times New Roman"/>
          <w:b/>
          <w:i/>
          <w:sz w:val="20"/>
        </w:rPr>
        <w:lastRenderedPageBreak/>
        <w:t xml:space="preserve">The Rel. 15 </w:t>
      </w:r>
      <w:r w:rsidR="00834D7E">
        <w:rPr>
          <w:rFonts w:ascii="Times New Roman" w:hAnsi="Times New Roman"/>
          <w:b/>
          <w:i/>
          <w:sz w:val="20"/>
        </w:rPr>
        <w:t xml:space="preserve">UE </w:t>
      </w:r>
      <w:r>
        <w:rPr>
          <w:rFonts w:ascii="Times New Roman" w:hAnsi="Times New Roman"/>
          <w:b/>
          <w:i/>
          <w:sz w:val="20"/>
        </w:rPr>
        <w:t>fallback</w:t>
      </w:r>
      <w:r w:rsidR="00CA1692">
        <w:rPr>
          <w:rFonts w:ascii="Times New Roman" w:hAnsi="Times New Roman"/>
          <w:b/>
          <w:i/>
          <w:sz w:val="20"/>
        </w:rPr>
        <w:t xml:space="preserve"> to capability 1 and dropping</w:t>
      </w:r>
      <w:r>
        <w:rPr>
          <w:rFonts w:ascii="Times New Roman" w:hAnsi="Times New Roman"/>
          <w:b/>
          <w:i/>
          <w:sz w:val="20"/>
        </w:rPr>
        <w:t xml:space="preserve"> </w:t>
      </w:r>
      <w:r w:rsidR="00834D7E">
        <w:rPr>
          <w:rFonts w:ascii="Times New Roman" w:hAnsi="Times New Roman"/>
          <w:b/>
          <w:i/>
          <w:sz w:val="20"/>
        </w:rPr>
        <w:t>behav</w:t>
      </w:r>
      <w:r>
        <w:rPr>
          <w:rFonts w:ascii="Times New Roman" w:hAnsi="Times New Roman"/>
          <w:b/>
          <w:i/>
          <w:sz w:val="20"/>
        </w:rPr>
        <w:t>i</w:t>
      </w:r>
      <w:r w:rsidR="00834D7E">
        <w:rPr>
          <w:rFonts w:ascii="Times New Roman" w:hAnsi="Times New Roman"/>
          <w:b/>
          <w:i/>
          <w:sz w:val="20"/>
        </w:rPr>
        <w:t xml:space="preserve">our </w:t>
      </w:r>
      <w:r>
        <w:rPr>
          <w:rFonts w:ascii="Times New Roman" w:hAnsi="Times New Roman"/>
          <w:b/>
          <w:i/>
          <w:sz w:val="20"/>
        </w:rPr>
        <w:t>for a UE reporting</w:t>
      </w:r>
      <w:r w:rsidR="00834D7E">
        <w:rPr>
          <w:rFonts w:ascii="Times New Roman" w:hAnsi="Times New Roman"/>
          <w:b/>
          <w:i/>
          <w:sz w:val="20"/>
        </w:rPr>
        <w:t xml:space="preserve"> </w:t>
      </w:r>
      <w:r w:rsidR="00834D7E" w:rsidRPr="00834D7E">
        <w:rPr>
          <w:rFonts w:ascii="Times New Roman" w:hAnsi="Times New Roman"/>
          <w:b/>
          <w:i/>
          <w:sz w:val="20"/>
        </w:rPr>
        <w:t>pdsch-ProcessingType2-Limited</w:t>
      </w:r>
      <w:r>
        <w:rPr>
          <w:rFonts w:ascii="Times New Roman" w:hAnsi="Times New Roman"/>
          <w:b/>
          <w:i/>
          <w:sz w:val="20"/>
        </w:rPr>
        <w:t xml:space="preserve"> </w:t>
      </w:r>
      <w:r w:rsidR="003204A5">
        <w:rPr>
          <w:rFonts w:ascii="Times New Roman" w:hAnsi="Times New Roman"/>
          <w:b/>
          <w:i/>
          <w:sz w:val="20"/>
        </w:rPr>
        <w:t>is</w:t>
      </w:r>
      <w:r>
        <w:rPr>
          <w:rFonts w:ascii="Times New Roman" w:hAnsi="Times New Roman"/>
          <w:b/>
          <w:i/>
          <w:sz w:val="20"/>
        </w:rPr>
        <w:t xml:space="preserve"> supported.</w:t>
      </w:r>
      <w:r w:rsidR="00834D7E">
        <w:rPr>
          <w:rFonts w:ascii="Times New Roman" w:hAnsi="Times New Roman"/>
          <w:b/>
          <w:i/>
          <w:sz w:val="20"/>
        </w:rPr>
        <w:t xml:space="preserve"> </w:t>
      </w:r>
    </w:p>
    <w:p w14:paraId="3202559B" w14:textId="31EC5FA0" w:rsidR="00823A25" w:rsidRPr="00834D7E" w:rsidRDefault="00823A25" w:rsidP="006B65B7">
      <w:pPr>
        <w:pStyle w:val="ListParagraph"/>
        <w:numPr>
          <w:ilvl w:val="1"/>
          <w:numId w:val="34"/>
        </w:numPr>
        <w:rPr>
          <w:rFonts w:ascii="Times New Roman" w:hAnsi="Times New Roman"/>
          <w:b/>
          <w:i/>
          <w:sz w:val="18"/>
        </w:rPr>
      </w:pPr>
      <w:r>
        <w:rPr>
          <w:rFonts w:ascii="Times New Roman" w:hAnsi="Times New Roman"/>
          <w:b/>
          <w:i/>
          <w:sz w:val="20"/>
        </w:rPr>
        <w:t>Note: Under Case 0, additional DMRS and capability 2 cannot be simultaneously configured on a given carrier.</w:t>
      </w:r>
    </w:p>
    <w:p w14:paraId="7C0F2000" w14:textId="77777777" w:rsidR="00951215" w:rsidRDefault="00951215" w:rsidP="00216E9B"/>
    <w:p w14:paraId="3C67A58C" w14:textId="52F29928" w:rsidR="00216E9B" w:rsidRPr="00BD7975" w:rsidRDefault="00216E9B" w:rsidP="00216E9B">
      <w:pPr>
        <w:rPr>
          <w:b/>
          <w:i/>
        </w:rPr>
      </w:pPr>
      <w:r w:rsidRPr="00292A7A">
        <w:rPr>
          <w:b/>
          <w:i/>
        </w:rPr>
        <w:t>Proposal #</w:t>
      </w:r>
      <w:r w:rsidR="006251FB" w:rsidRPr="00292A7A">
        <w:rPr>
          <w:b/>
          <w:i/>
        </w:rPr>
        <w:t>2-</w:t>
      </w:r>
      <w:r w:rsidR="00951215" w:rsidRPr="00292A7A">
        <w:rPr>
          <w:b/>
          <w:i/>
        </w:rPr>
        <w:t>4</w:t>
      </w:r>
      <w:r w:rsidRPr="00292A7A">
        <w:rPr>
          <w:b/>
          <w:i/>
        </w:rPr>
        <w:t>:</w:t>
      </w:r>
      <w:r w:rsidRPr="00BD7975">
        <w:rPr>
          <w:b/>
          <w:i/>
        </w:rPr>
        <w:t xml:space="preserve"> If </w:t>
      </w:r>
      <w:r w:rsidR="00F018F6">
        <w:rPr>
          <w:b/>
          <w:i/>
        </w:rPr>
        <w:t>RAN1 supports Case 1 and</w:t>
      </w:r>
      <w:r w:rsidR="00823A25">
        <w:rPr>
          <w:b/>
          <w:i/>
        </w:rPr>
        <w:t>/or</w:t>
      </w:r>
      <w:r w:rsidR="00F018F6">
        <w:rPr>
          <w:b/>
          <w:i/>
        </w:rPr>
        <w:t xml:space="preserve"> Case 2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Pr="00823A25">
        <w:rPr>
          <w:b/>
          <w:i/>
        </w:rPr>
        <w:t>,</w:t>
      </w:r>
      <w:r w:rsidRPr="00BD7975">
        <w:rPr>
          <w:b/>
          <w:i/>
        </w:rPr>
        <w:t xml:space="preserve"> and if the UE is not capable of processing all PDSCHs</w:t>
      </w:r>
      <w:r w:rsidR="00364919">
        <w:rPr>
          <w:b/>
          <w:i/>
        </w:rPr>
        <w:t xml:space="preserve"> under some conditions</w:t>
      </w:r>
      <w:r w:rsidRPr="00BD7975">
        <w:rPr>
          <w:b/>
          <w:i/>
        </w:rPr>
        <w:t>,</w:t>
      </w:r>
      <w:r w:rsidR="00B4204D">
        <w:rPr>
          <w:b/>
          <w:i/>
        </w:rPr>
        <w:t xml:space="preserve"> and if PDSCHs are non-overlapping in the time domain</w:t>
      </w:r>
      <w:r w:rsidRPr="00BD7975">
        <w:rPr>
          <w:b/>
          <w:i/>
        </w:rPr>
        <w:t xml:space="preserve"> then:</w:t>
      </w:r>
    </w:p>
    <w:p w14:paraId="32EFA698" w14:textId="77777777" w:rsidR="00F018F6" w:rsidRDefault="00F018F6" w:rsidP="00C635B2">
      <w:pPr>
        <w:pStyle w:val="B1"/>
        <w:numPr>
          <w:ilvl w:val="0"/>
          <w:numId w:val="34"/>
        </w:numPr>
        <w:rPr>
          <w:b/>
          <w:i/>
        </w:rPr>
      </w:pPr>
      <w:r>
        <w:rPr>
          <w:b/>
          <w:i/>
        </w:rPr>
        <w:t>The UE always processes the PDSCH scheduled to follow capability 2.</w:t>
      </w:r>
    </w:p>
    <w:p w14:paraId="22CE736F" w14:textId="743BBDDC" w:rsidR="00C635B2" w:rsidRDefault="00216E9B" w:rsidP="00C635B2">
      <w:pPr>
        <w:pStyle w:val="B1"/>
        <w:numPr>
          <w:ilvl w:val="0"/>
          <w:numId w:val="34"/>
        </w:numPr>
        <w:rPr>
          <w:b/>
          <w:i/>
        </w:rPr>
      </w:pPr>
      <w:r w:rsidRPr="00BD7975">
        <w:rPr>
          <w:b/>
          <w:i/>
        </w:rPr>
        <w:t xml:space="preserve">The UE </w:t>
      </w:r>
      <w:r w:rsidR="00C635B2" w:rsidRPr="00BD7975">
        <w:rPr>
          <w:b/>
          <w:i/>
        </w:rPr>
        <w:t xml:space="preserve">processes the PDSCH that is scheduled to follow capability 1 if its last symbol is </w:t>
      </w:r>
      <w:r w:rsidR="00364919">
        <w:rPr>
          <w:b/>
          <w:i/>
        </w:rPr>
        <w:t>at least</w:t>
      </w:r>
      <w:r w:rsidR="00C635B2" w:rsidRPr="00BD7975">
        <w:rPr>
          <w:b/>
          <w:i/>
        </w:rPr>
        <w:t xml:space="preserve"> N1 symbols before the start of the PDSCH scheduled to follow capability 2.</w:t>
      </w:r>
      <w:r w:rsidRPr="00BD7975">
        <w:rPr>
          <w:b/>
          <w:i/>
        </w:rPr>
        <w:t xml:space="preserve"> </w:t>
      </w:r>
    </w:p>
    <w:p w14:paraId="28009221" w14:textId="643639A5" w:rsidR="00B4204D" w:rsidRPr="00BD7975" w:rsidRDefault="00B4204D" w:rsidP="00B4204D">
      <w:pPr>
        <w:pStyle w:val="B1"/>
        <w:numPr>
          <w:ilvl w:val="1"/>
          <w:numId w:val="34"/>
        </w:numPr>
        <w:rPr>
          <w:b/>
          <w:i/>
        </w:rPr>
      </w:pPr>
      <w:r>
        <w:rPr>
          <w:b/>
          <w:i/>
        </w:rPr>
        <w:t>N1 is the minimum processing timeline for capability 1.</w:t>
      </w:r>
    </w:p>
    <w:p w14:paraId="5207831B" w14:textId="35CD6489" w:rsidR="00C635B2" w:rsidRPr="00BD7975" w:rsidRDefault="00C635B2" w:rsidP="00C635B2">
      <w:pPr>
        <w:pStyle w:val="B1"/>
        <w:numPr>
          <w:ilvl w:val="0"/>
          <w:numId w:val="34"/>
        </w:numPr>
        <w:rPr>
          <w:b/>
          <w:i/>
        </w:rPr>
      </w:pPr>
      <w:r w:rsidRPr="00BD7975">
        <w:rPr>
          <w:b/>
          <w:i/>
        </w:rPr>
        <w:t xml:space="preserve">Otherwise, the UE may skip decoding the PDSCH that is scheduled to follow capability 1. </w:t>
      </w:r>
    </w:p>
    <w:p w14:paraId="2396A56D" w14:textId="04B7BD2E" w:rsidR="00C635B2" w:rsidRPr="00BD7975" w:rsidRDefault="00C635B2" w:rsidP="00C635B2">
      <w:pPr>
        <w:pStyle w:val="B1"/>
        <w:numPr>
          <w:ilvl w:val="1"/>
          <w:numId w:val="34"/>
        </w:numPr>
        <w:rPr>
          <w:b/>
          <w:i/>
        </w:rPr>
      </w:pPr>
      <w:r w:rsidRPr="00BD7975">
        <w:rPr>
          <w:b/>
          <w:i/>
        </w:rPr>
        <w:t>HARQ-ACK should be reported for the PDSCH scheduled to follow capability 1.</w:t>
      </w:r>
    </w:p>
    <w:p w14:paraId="31FA4DD9" w14:textId="4A6940B8" w:rsidR="00364919" w:rsidRDefault="00C635B2" w:rsidP="00C635B2">
      <w:pPr>
        <w:pStyle w:val="B1"/>
        <w:numPr>
          <w:ilvl w:val="0"/>
          <w:numId w:val="34"/>
        </w:numPr>
        <w:rPr>
          <w:b/>
          <w:i/>
        </w:rPr>
      </w:pPr>
      <w:r w:rsidRPr="00BD7975">
        <w:rPr>
          <w:b/>
          <w:i/>
        </w:rPr>
        <w:t>If RAN1 supports extending the minimum processing of the PDSCH scheduled to follow capability #2 by d symbols</w:t>
      </w:r>
      <w:r w:rsidR="00364919">
        <w:rPr>
          <w:b/>
          <w:i/>
        </w:rPr>
        <w:t xml:space="preserve"> in case the PDSCH scheduled to follow capability 1 needs to be dropped</w:t>
      </w:r>
      <w:r w:rsidRPr="00BD7975">
        <w:rPr>
          <w:b/>
          <w:i/>
        </w:rPr>
        <w:t>, the value of d should be less than or equal to 2 symbols</w:t>
      </w:r>
      <w:r w:rsidR="00823A25">
        <w:rPr>
          <w:b/>
          <w:i/>
        </w:rPr>
        <w:t xml:space="preserve"> at least for SCS = 15/30KHz</w:t>
      </w:r>
      <w:r w:rsidRPr="00BD7975">
        <w:rPr>
          <w:b/>
          <w:i/>
        </w:rPr>
        <w:t xml:space="preserve">. </w:t>
      </w:r>
    </w:p>
    <w:p w14:paraId="302CAF8C" w14:textId="6A895280" w:rsidR="00C635B2" w:rsidRDefault="00C635B2" w:rsidP="00364919">
      <w:pPr>
        <w:pStyle w:val="B1"/>
        <w:numPr>
          <w:ilvl w:val="1"/>
          <w:numId w:val="34"/>
        </w:numPr>
        <w:rPr>
          <w:b/>
          <w:i/>
        </w:rPr>
      </w:pPr>
      <w:r w:rsidRPr="00BD7975">
        <w:rPr>
          <w:b/>
          <w:i/>
        </w:rPr>
        <w:t>FFS: The exact value of d to be decided by RAN1 #99.</w:t>
      </w:r>
      <w:r w:rsidR="00364919">
        <w:rPr>
          <w:b/>
          <w:i/>
        </w:rPr>
        <w:t xml:space="preserve"> </w:t>
      </w:r>
    </w:p>
    <w:p w14:paraId="6DE44536" w14:textId="7375CB7B" w:rsidR="006251FB" w:rsidRPr="00823A25" w:rsidRDefault="00364919" w:rsidP="00963694">
      <w:pPr>
        <w:pStyle w:val="B1"/>
        <w:numPr>
          <w:ilvl w:val="1"/>
          <w:numId w:val="34"/>
        </w:numPr>
        <w:rPr>
          <w:b/>
          <w:i/>
        </w:rPr>
      </w:pPr>
      <w:r w:rsidRPr="00823A25">
        <w:rPr>
          <w:b/>
          <w:i/>
        </w:rPr>
        <w:t xml:space="preserve">FFS: </w:t>
      </w:r>
      <w:r w:rsidR="00823A25" w:rsidRPr="00823A25">
        <w:rPr>
          <w:b/>
          <w:i/>
        </w:rPr>
        <w:t xml:space="preserve">The value of d for other SCSs </w:t>
      </w:r>
    </w:p>
    <w:p w14:paraId="630C8B18" w14:textId="77777777" w:rsidR="00963694" w:rsidRDefault="00963694" w:rsidP="006251FB">
      <w:pPr>
        <w:pStyle w:val="B1"/>
        <w:ind w:left="0" w:firstLine="0"/>
        <w:rPr>
          <w:b/>
          <w:i/>
        </w:rPr>
      </w:pPr>
    </w:p>
    <w:p w14:paraId="6A32C7D7" w14:textId="30194087" w:rsidR="006251FB" w:rsidRDefault="006251FB" w:rsidP="006251FB">
      <w:pPr>
        <w:pStyle w:val="B1"/>
        <w:ind w:left="0" w:firstLine="0"/>
        <w:rPr>
          <w:b/>
          <w:i/>
        </w:rPr>
      </w:pPr>
      <w:r w:rsidRPr="00EA3470">
        <w:rPr>
          <w:b/>
          <w:i/>
          <w:highlight w:val="yellow"/>
        </w:rPr>
        <w:t>Proposal #2-</w:t>
      </w:r>
      <w:r w:rsidR="00951215" w:rsidRPr="00EA3470">
        <w:rPr>
          <w:b/>
          <w:i/>
          <w:highlight w:val="yellow"/>
        </w:rPr>
        <w:t>5</w:t>
      </w:r>
      <w:r>
        <w:rPr>
          <w:b/>
          <w:i/>
        </w:rPr>
        <w:t xml:space="preserve">: </w:t>
      </w:r>
      <w:r w:rsidR="009959A2" w:rsidRPr="00BD7975">
        <w:rPr>
          <w:b/>
          <w:i/>
        </w:rPr>
        <w:t xml:space="preserve">If </w:t>
      </w:r>
      <w:r w:rsidR="009959A2">
        <w:rPr>
          <w:b/>
          <w:i/>
        </w:rPr>
        <w:t xml:space="preserve">RAN1 supports Case 1 and/or Case 2 of Proposal 1’ of </w:t>
      </w:r>
      <w:r w:rsidR="009959A2" w:rsidRPr="00823A25">
        <w:rPr>
          <w:rFonts w:eastAsia="SimSun"/>
          <w:b/>
          <w:i/>
          <w:lang w:eastAsia="zh-CN"/>
        </w:rPr>
        <w:t>[9</w:t>
      </w:r>
      <w:r w:rsidR="009959A2" w:rsidRPr="00823A25">
        <w:rPr>
          <w:rFonts w:eastAsia="SimSun" w:hint="eastAsia"/>
          <w:b/>
          <w:i/>
          <w:lang w:eastAsia="zh-CN"/>
        </w:rPr>
        <w:t>8</w:t>
      </w:r>
      <w:r w:rsidR="009959A2" w:rsidRPr="00823A25">
        <w:rPr>
          <w:rFonts w:eastAsia="SimSun"/>
          <w:b/>
          <w:i/>
          <w:lang w:eastAsia="zh-CN"/>
        </w:rPr>
        <w:t>-NR-</w:t>
      </w:r>
      <w:r w:rsidR="009959A2" w:rsidRPr="00823A25">
        <w:rPr>
          <w:rFonts w:eastAsia="SimSun" w:hint="eastAsia"/>
          <w:b/>
          <w:i/>
          <w:lang w:eastAsia="zh-CN"/>
        </w:rPr>
        <w:t>1</w:t>
      </w:r>
      <w:r w:rsidR="009959A2" w:rsidRPr="00823A25">
        <w:rPr>
          <w:rFonts w:eastAsia="SimSun"/>
          <w:b/>
          <w:i/>
          <w:lang w:eastAsia="zh-CN"/>
        </w:rPr>
        <w:t>5]</w:t>
      </w:r>
      <w:r>
        <w:rPr>
          <w:b/>
          <w:i/>
        </w:rPr>
        <w:t>, the minimum processing timing capability of PDSCHs is</w:t>
      </w:r>
      <w:r w:rsidR="008501C9">
        <w:rPr>
          <w:b/>
          <w:i/>
        </w:rPr>
        <w:t xml:space="preserve"> determined</w:t>
      </w:r>
      <w:r>
        <w:rPr>
          <w:b/>
          <w:i/>
        </w:rPr>
        <w:t>:</w:t>
      </w:r>
    </w:p>
    <w:p w14:paraId="360B0E5E" w14:textId="36C9B2E0" w:rsidR="006251FB" w:rsidRDefault="006251FB" w:rsidP="006251FB">
      <w:pPr>
        <w:pStyle w:val="B1"/>
        <w:numPr>
          <w:ilvl w:val="0"/>
          <w:numId w:val="46"/>
        </w:numPr>
        <w:rPr>
          <w:b/>
          <w:i/>
        </w:rPr>
      </w:pPr>
      <w:r>
        <w:rPr>
          <w:b/>
          <w:i/>
        </w:rPr>
        <w:t xml:space="preserve">Option 1: </w:t>
      </w:r>
      <w:r w:rsidR="008501C9">
        <w:rPr>
          <w:b/>
          <w:i/>
        </w:rPr>
        <w:t>Based on the CORESET where the DCI is detected</w:t>
      </w:r>
      <w:r w:rsidR="00527DCA">
        <w:rPr>
          <w:b/>
          <w:i/>
        </w:rPr>
        <w:t>.</w:t>
      </w:r>
    </w:p>
    <w:p w14:paraId="72E00135" w14:textId="18E846EF" w:rsidR="00590B1E" w:rsidRDefault="00590B1E" w:rsidP="00590B1E">
      <w:pPr>
        <w:pStyle w:val="B1"/>
        <w:numPr>
          <w:ilvl w:val="1"/>
          <w:numId w:val="46"/>
        </w:numPr>
        <w:rPr>
          <w:b/>
          <w:i/>
        </w:rPr>
      </w:pPr>
      <w:r>
        <w:rPr>
          <w:b/>
          <w:i/>
        </w:rPr>
        <w:t>FFS if the number of CORESETs can be increased.</w:t>
      </w:r>
    </w:p>
    <w:p w14:paraId="293FBA9B" w14:textId="17823D59" w:rsidR="005845E4" w:rsidRDefault="006251FB" w:rsidP="005845E4">
      <w:pPr>
        <w:pStyle w:val="B1"/>
        <w:numPr>
          <w:ilvl w:val="0"/>
          <w:numId w:val="46"/>
        </w:numPr>
        <w:rPr>
          <w:b/>
          <w:i/>
        </w:rPr>
      </w:pPr>
      <w:r>
        <w:rPr>
          <w:b/>
          <w:i/>
        </w:rPr>
        <w:t xml:space="preserve">Option 2: </w:t>
      </w:r>
      <w:r w:rsidR="00821282">
        <w:rPr>
          <w:b/>
          <w:i/>
        </w:rPr>
        <w:t>Based on a</w:t>
      </w:r>
      <w:r w:rsidR="005845E4">
        <w:rPr>
          <w:b/>
          <w:i/>
        </w:rPr>
        <w:t xml:space="preserve"> DCI indication, e.g., RNTI, </w:t>
      </w:r>
      <w:r w:rsidR="00810D5B">
        <w:rPr>
          <w:b/>
          <w:i/>
        </w:rPr>
        <w:t xml:space="preserve">the existing or new </w:t>
      </w:r>
      <w:r w:rsidR="005845E4">
        <w:rPr>
          <w:b/>
          <w:i/>
        </w:rPr>
        <w:t>field</w:t>
      </w:r>
      <w:r w:rsidR="00810D5B">
        <w:rPr>
          <w:b/>
          <w:i/>
        </w:rPr>
        <w:t>s</w:t>
      </w:r>
      <w:r w:rsidR="005845E4">
        <w:rPr>
          <w:b/>
          <w:i/>
        </w:rPr>
        <w:t xml:space="preserve"> in the DCI, etc.</w:t>
      </w:r>
    </w:p>
    <w:p w14:paraId="7A783C65" w14:textId="3E1BDE9B" w:rsidR="00861BC8" w:rsidRPr="005845E4" w:rsidRDefault="00861BC8" w:rsidP="005845E4">
      <w:pPr>
        <w:pStyle w:val="B1"/>
        <w:numPr>
          <w:ilvl w:val="0"/>
          <w:numId w:val="46"/>
        </w:numPr>
        <w:rPr>
          <w:b/>
          <w:i/>
        </w:rPr>
      </w:pPr>
      <w:r>
        <w:rPr>
          <w:b/>
          <w:i/>
        </w:rPr>
        <w:t>Option 3: Based on the DCI size</w:t>
      </w:r>
    </w:p>
    <w:p w14:paraId="4C7C72EB" w14:textId="47A5BB3D" w:rsidR="00527DCA" w:rsidRDefault="00527DCA" w:rsidP="009959A2">
      <w:pPr>
        <w:pStyle w:val="B1"/>
        <w:numPr>
          <w:ilvl w:val="0"/>
          <w:numId w:val="46"/>
        </w:numPr>
        <w:rPr>
          <w:b/>
          <w:i/>
        </w:rPr>
      </w:pPr>
      <w:r w:rsidRPr="00527DCA">
        <w:rPr>
          <w:b/>
          <w:i/>
        </w:rPr>
        <w:t xml:space="preserve">Option </w:t>
      </w:r>
      <w:r w:rsidR="00861BC8">
        <w:rPr>
          <w:b/>
          <w:i/>
        </w:rPr>
        <w:t>4</w:t>
      </w:r>
      <w:r w:rsidRPr="00527DCA">
        <w:rPr>
          <w:b/>
          <w:i/>
        </w:rPr>
        <w:t xml:space="preserve">: Based on a </w:t>
      </w:r>
      <w:r>
        <w:rPr>
          <w:b/>
          <w:i/>
        </w:rPr>
        <w:t>search space set where the DCI is detected</w:t>
      </w:r>
    </w:p>
    <w:p w14:paraId="2763064F" w14:textId="04C5D03B" w:rsidR="00861BC8" w:rsidRPr="00861BC8" w:rsidRDefault="00861BC8" w:rsidP="00861BC8">
      <w:pPr>
        <w:pStyle w:val="B1"/>
        <w:numPr>
          <w:ilvl w:val="0"/>
          <w:numId w:val="46"/>
        </w:numPr>
        <w:rPr>
          <w:b/>
          <w:i/>
        </w:rPr>
      </w:pPr>
      <w:r>
        <w:rPr>
          <w:b/>
          <w:i/>
        </w:rPr>
        <w:t xml:space="preserve">FFS which option(s) is/are supported and their applicability to Case1 and/or Case 2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p>
    <w:p w14:paraId="70BB0A72" w14:textId="6E1C0C9C" w:rsidR="00527DCA" w:rsidRPr="00527DCA" w:rsidRDefault="00527DCA" w:rsidP="00527DCA">
      <w:pPr>
        <w:pStyle w:val="B1"/>
        <w:numPr>
          <w:ilvl w:val="0"/>
          <w:numId w:val="46"/>
        </w:numPr>
        <w:rPr>
          <w:b/>
          <w:i/>
        </w:rPr>
      </w:pPr>
      <w:r>
        <w:rPr>
          <w:b/>
          <w:i/>
        </w:rPr>
        <w:t xml:space="preserve">FFS whether the timing capability indication </w:t>
      </w:r>
      <w:r w:rsidR="00810D5B">
        <w:rPr>
          <w:b/>
          <w:i/>
        </w:rPr>
        <w:t xml:space="preserve">is the same as </w:t>
      </w:r>
      <w:r>
        <w:rPr>
          <w:b/>
          <w:i/>
        </w:rPr>
        <w:t>HARQ-ACK codebook priority</w:t>
      </w:r>
      <w:r w:rsidR="00810D5B">
        <w:rPr>
          <w:b/>
          <w:i/>
        </w:rPr>
        <w:t xml:space="preserve"> indication </w:t>
      </w:r>
    </w:p>
    <w:p w14:paraId="78246590" w14:textId="1B29F135" w:rsidR="005845E4" w:rsidRDefault="005845E4" w:rsidP="005845E4">
      <w:pPr>
        <w:pStyle w:val="B1"/>
        <w:numPr>
          <w:ilvl w:val="0"/>
          <w:numId w:val="46"/>
        </w:numPr>
        <w:rPr>
          <w:b/>
          <w:i/>
        </w:rPr>
      </w:pPr>
      <w:r>
        <w:rPr>
          <w:b/>
          <w:i/>
        </w:rPr>
        <w:t>Note: Other options are not precluded.</w:t>
      </w:r>
    </w:p>
    <w:p w14:paraId="5163DAD8" w14:textId="77777777" w:rsidR="00821282" w:rsidRDefault="00821282" w:rsidP="00821282">
      <w:pPr>
        <w:pStyle w:val="B1"/>
        <w:rPr>
          <w:b/>
          <w:i/>
        </w:rPr>
      </w:pPr>
    </w:p>
    <w:p w14:paraId="005AEE78" w14:textId="2576CC0D" w:rsidR="00821282" w:rsidRPr="00BD7975" w:rsidRDefault="00821282" w:rsidP="00821282">
      <w:pPr>
        <w:rPr>
          <w:b/>
          <w:i/>
        </w:rPr>
      </w:pPr>
      <w:r w:rsidRPr="00BD7975">
        <w:rPr>
          <w:b/>
          <w:i/>
        </w:rPr>
        <w:t>Proposal #</w:t>
      </w:r>
      <w:r>
        <w:rPr>
          <w:b/>
          <w:i/>
        </w:rPr>
        <w:t>2-</w:t>
      </w:r>
      <w:r w:rsidR="00951215">
        <w:rPr>
          <w:b/>
          <w:i/>
        </w:rPr>
        <w:t>6</w:t>
      </w:r>
      <w:r w:rsidRPr="00BD7975">
        <w:rPr>
          <w:b/>
          <w:i/>
        </w:rPr>
        <w:t xml:space="preserve">: If mixing processing timeline capability #1 and #2 on the same carrier is supported, </w:t>
      </w:r>
      <w:r>
        <w:rPr>
          <w:b/>
          <w:i/>
        </w:rPr>
        <w:t xml:space="preserve">for </w:t>
      </w:r>
      <w:r w:rsidRPr="00BD7975">
        <w:rPr>
          <w:b/>
          <w:i/>
        </w:rPr>
        <w:t>the UE capable of processing all PDSCHs</w:t>
      </w:r>
      <w:r>
        <w:rPr>
          <w:b/>
          <w:i/>
        </w:rPr>
        <w:t xml:space="preserve"> without dropping, the following capability signalling is supported:</w:t>
      </w:r>
    </w:p>
    <w:p w14:paraId="49169DED" w14:textId="0D09EF94" w:rsidR="006251FB" w:rsidRDefault="00821282" w:rsidP="00821282">
      <w:pPr>
        <w:pStyle w:val="B1"/>
        <w:numPr>
          <w:ilvl w:val="0"/>
          <w:numId w:val="47"/>
        </w:numPr>
        <w:rPr>
          <w:b/>
          <w:i/>
        </w:rPr>
      </w:pPr>
      <w:r>
        <w:rPr>
          <w:b/>
          <w:i/>
        </w:rPr>
        <w:t>For each given band of a band combination, the UE reports the following:</w:t>
      </w:r>
    </w:p>
    <w:p w14:paraId="5138B79D" w14:textId="0C6A196C" w:rsidR="00821282" w:rsidRDefault="00821282" w:rsidP="00821282">
      <w:pPr>
        <w:pStyle w:val="B1"/>
        <w:numPr>
          <w:ilvl w:val="1"/>
          <w:numId w:val="47"/>
        </w:numPr>
        <w:rPr>
          <w:b/>
          <w:i/>
        </w:rPr>
      </w:pPr>
      <w:r>
        <w:rPr>
          <w:b/>
          <w:i/>
        </w:rPr>
        <w:t xml:space="preserve">It is capable of supporting a mix of minimum processing timeline capability 1 and 2 on a given carrier. </w:t>
      </w:r>
    </w:p>
    <w:p w14:paraId="5D5DF589" w14:textId="1CB5888D" w:rsidR="00821282" w:rsidRDefault="00821282" w:rsidP="00821282">
      <w:pPr>
        <w:pStyle w:val="B1"/>
        <w:numPr>
          <w:ilvl w:val="1"/>
          <w:numId w:val="47"/>
        </w:numPr>
        <w:rPr>
          <w:b/>
          <w:i/>
        </w:rPr>
      </w:pPr>
      <w:r>
        <w:rPr>
          <w:b/>
          <w:i/>
        </w:rPr>
        <w:t>The number of CCs where capability 1 is supported</w:t>
      </w:r>
    </w:p>
    <w:p w14:paraId="7B4454E6" w14:textId="3A011B75" w:rsidR="00821282" w:rsidRDefault="00821282" w:rsidP="00821282">
      <w:pPr>
        <w:pStyle w:val="B1"/>
        <w:numPr>
          <w:ilvl w:val="1"/>
          <w:numId w:val="47"/>
        </w:numPr>
        <w:rPr>
          <w:b/>
          <w:i/>
        </w:rPr>
      </w:pPr>
      <w:r>
        <w:rPr>
          <w:b/>
          <w:i/>
        </w:rPr>
        <w:t>The number of CCs where capability 2 is supported</w:t>
      </w:r>
    </w:p>
    <w:p w14:paraId="57873636" w14:textId="77777777" w:rsidR="00821282" w:rsidRDefault="00821282" w:rsidP="00821282">
      <w:pPr>
        <w:pStyle w:val="B1"/>
        <w:ind w:left="1440" w:firstLine="0"/>
        <w:rPr>
          <w:b/>
          <w:i/>
        </w:rPr>
      </w:pPr>
    </w:p>
    <w:p w14:paraId="3BD17A4A" w14:textId="72DDE2CE" w:rsidR="00821282" w:rsidRPr="00BD7975" w:rsidRDefault="00821282" w:rsidP="00821282">
      <w:pPr>
        <w:rPr>
          <w:b/>
          <w:i/>
        </w:rPr>
      </w:pPr>
      <w:r w:rsidRPr="00BD7975">
        <w:rPr>
          <w:b/>
          <w:i/>
        </w:rPr>
        <w:t>Proposal #</w:t>
      </w:r>
      <w:r>
        <w:rPr>
          <w:b/>
          <w:i/>
        </w:rPr>
        <w:t>2-</w:t>
      </w:r>
      <w:r w:rsidR="00951215">
        <w:rPr>
          <w:b/>
          <w:i/>
        </w:rPr>
        <w:t>7</w:t>
      </w:r>
      <w:r w:rsidRPr="00BD7975">
        <w:rPr>
          <w:b/>
          <w:i/>
        </w:rPr>
        <w:t xml:space="preserve">: If mixing processing timeline capability #1 and #2 on the same carrier is supported, </w:t>
      </w:r>
      <w:r>
        <w:rPr>
          <w:b/>
          <w:i/>
        </w:rPr>
        <w:t xml:space="preserve">for </w:t>
      </w:r>
      <w:r w:rsidRPr="00BD7975">
        <w:rPr>
          <w:b/>
          <w:i/>
        </w:rPr>
        <w:t>the UE</w:t>
      </w:r>
      <w:r>
        <w:rPr>
          <w:b/>
          <w:i/>
        </w:rPr>
        <w:t xml:space="preserve"> not</w:t>
      </w:r>
      <w:r w:rsidRPr="00BD7975">
        <w:rPr>
          <w:b/>
          <w:i/>
        </w:rPr>
        <w:t xml:space="preserve"> capable of processing all PDSCHs</w:t>
      </w:r>
      <w:r>
        <w:rPr>
          <w:b/>
          <w:i/>
        </w:rPr>
        <w:t xml:space="preserve"> without dropping, the following capability signalling is supported:</w:t>
      </w:r>
    </w:p>
    <w:p w14:paraId="6E4D4FE8" w14:textId="77777777" w:rsidR="00821282" w:rsidRDefault="00821282" w:rsidP="00821282">
      <w:pPr>
        <w:pStyle w:val="B1"/>
        <w:numPr>
          <w:ilvl w:val="0"/>
          <w:numId w:val="47"/>
        </w:numPr>
        <w:rPr>
          <w:b/>
          <w:i/>
        </w:rPr>
      </w:pPr>
      <w:r>
        <w:rPr>
          <w:b/>
          <w:i/>
        </w:rPr>
        <w:t>For each given band of a band combination, the UE reports the following:</w:t>
      </w:r>
    </w:p>
    <w:p w14:paraId="26FF6E1F" w14:textId="08FC0499" w:rsidR="00821282" w:rsidRDefault="00821282" w:rsidP="00821282">
      <w:pPr>
        <w:pStyle w:val="B1"/>
        <w:numPr>
          <w:ilvl w:val="1"/>
          <w:numId w:val="47"/>
        </w:numPr>
        <w:rPr>
          <w:b/>
          <w:i/>
        </w:rPr>
      </w:pPr>
      <w:r>
        <w:rPr>
          <w:b/>
          <w:i/>
        </w:rPr>
        <w:t>It is capable of supporting a mix of minimum processing timeline capability 1 and 2 on a given carrier under some scheduling conditions</w:t>
      </w:r>
    </w:p>
    <w:p w14:paraId="30305209" w14:textId="77777777" w:rsidR="00821282" w:rsidRDefault="00821282" w:rsidP="00821282">
      <w:pPr>
        <w:pStyle w:val="B1"/>
        <w:numPr>
          <w:ilvl w:val="1"/>
          <w:numId w:val="47"/>
        </w:numPr>
        <w:rPr>
          <w:b/>
          <w:i/>
        </w:rPr>
      </w:pPr>
      <w:r>
        <w:rPr>
          <w:b/>
          <w:i/>
        </w:rPr>
        <w:t>The number of CCs where capability 1 is supported</w:t>
      </w:r>
    </w:p>
    <w:p w14:paraId="254F47AA" w14:textId="498741EC" w:rsidR="00CB03FC" w:rsidRDefault="00821282" w:rsidP="00292A7A">
      <w:pPr>
        <w:pStyle w:val="B1"/>
        <w:numPr>
          <w:ilvl w:val="1"/>
          <w:numId w:val="47"/>
        </w:numPr>
        <w:rPr>
          <w:b/>
          <w:i/>
        </w:rPr>
      </w:pPr>
      <w:r>
        <w:rPr>
          <w:b/>
          <w:i/>
        </w:rPr>
        <w:t>The number of CCs where capability 2 is supported</w:t>
      </w:r>
    </w:p>
    <w:p w14:paraId="64F8E98D" w14:textId="77777777" w:rsidR="00292A7A" w:rsidRPr="00292A7A" w:rsidRDefault="00292A7A" w:rsidP="00292A7A">
      <w:pPr>
        <w:pStyle w:val="B1"/>
        <w:ind w:left="1440" w:firstLine="0"/>
        <w:rPr>
          <w:b/>
          <w:i/>
        </w:rPr>
      </w:pPr>
    </w:p>
    <w:p w14:paraId="4A0918AC" w14:textId="2250813C" w:rsidR="00CB03FC" w:rsidRPr="00DD0ACD" w:rsidRDefault="00CB03FC" w:rsidP="00CB03FC">
      <w:pPr>
        <w:rPr>
          <w:b/>
          <w:i/>
        </w:rPr>
      </w:pPr>
      <w:r w:rsidRPr="00F53556">
        <w:rPr>
          <w:b/>
          <w:i/>
          <w:highlight w:val="yellow"/>
          <w:lang w:eastAsia="zh-CN"/>
        </w:rPr>
        <w:t>Proposal #</w:t>
      </w:r>
      <w:r w:rsidR="00F53556" w:rsidRPr="00F53556">
        <w:rPr>
          <w:b/>
          <w:i/>
          <w:highlight w:val="yellow"/>
          <w:lang w:eastAsia="zh-CN"/>
        </w:rPr>
        <w:t>2-8</w:t>
      </w:r>
      <w:r w:rsidRPr="00DD0ACD">
        <w:rPr>
          <w:b/>
          <w:i/>
          <w:lang w:eastAsia="zh-CN"/>
        </w:rPr>
        <w:t xml:space="preserve">: </w:t>
      </w:r>
      <w:r w:rsidRPr="00DD0ACD">
        <w:rPr>
          <w:b/>
          <w:i/>
        </w:rPr>
        <w:t xml:space="preserve">For Rel. 16 NR URLLC, the </w:t>
      </w:r>
      <w:r w:rsidR="00F53556">
        <w:rPr>
          <w:b/>
          <w:i/>
        </w:rPr>
        <w:t>case</w:t>
      </w:r>
      <w:r w:rsidRPr="00DD0ACD">
        <w:rPr>
          <w:b/>
          <w:i/>
        </w:rPr>
        <w:t xml:space="preserve"> </w:t>
      </w:r>
      <w:r w:rsidR="00F53556">
        <w:rPr>
          <w:b/>
          <w:i/>
        </w:rPr>
        <w:t>is</w:t>
      </w:r>
      <w:r w:rsidRPr="00DD0ACD">
        <w:rPr>
          <w:b/>
          <w:i/>
        </w:rPr>
        <w:t xml:space="preserve"> supported:</w:t>
      </w:r>
    </w:p>
    <w:p w14:paraId="5A046596" w14:textId="77777777" w:rsidR="00CB03FC" w:rsidRPr="00DD0ACD" w:rsidRDefault="00CB03FC" w:rsidP="00CB03FC">
      <w:pPr>
        <w:pStyle w:val="ListParagraph"/>
        <w:numPr>
          <w:ilvl w:val="0"/>
          <w:numId w:val="35"/>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AB62DD5" w14:textId="77777777" w:rsidR="00CB03FC" w:rsidRPr="00951215" w:rsidRDefault="00CB03FC" w:rsidP="00292A7A">
      <w:pPr>
        <w:pStyle w:val="B1"/>
        <w:ind w:left="0" w:firstLine="0"/>
        <w:rPr>
          <w:b/>
          <w:i/>
        </w:rPr>
      </w:pP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CF5680">
        <w:tc>
          <w:tcPr>
            <w:tcW w:w="1660" w:type="dxa"/>
            <w:shd w:val="clear" w:color="auto" w:fill="00B0F0"/>
          </w:tcPr>
          <w:p w14:paraId="31B51F73"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0C844A02" w14:textId="77777777" w:rsidR="00407B60" w:rsidRPr="00F65E48" w:rsidRDefault="00407B60" w:rsidP="00CF5680">
            <w:pPr>
              <w:spacing w:afterLines="50" w:after="120"/>
              <w:jc w:val="center"/>
              <w:rPr>
                <w:rFonts w:eastAsia="SimSun"/>
                <w:b/>
                <w:sz w:val="18"/>
                <w:lang w:eastAsia="zh-CN"/>
              </w:rPr>
            </w:pPr>
          </w:p>
        </w:tc>
      </w:tr>
      <w:tr w:rsidR="00407B60" w14:paraId="3E442CBC" w14:textId="77777777" w:rsidTr="00CF5680">
        <w:tc>
          <w:tcPr>
            <w:tcW w:w="1660" w:type="dxa"/>
            <w:shd w:val="clear" w:color="auto" w:fill="EDEDED" w:themeFill="accent3" w:themeFillTint="33"/>
          </w:tcPr>
          <w:p w14:paraId="136A1E41" w14:textId="671554A6" w:rsidR="00407B60" w:rsidRPr="007F7A78" w:rsidRDefault="0039591F" w:rsidP="00CF5680">
            <w:pPr>
              <w:spacing w:afterLines="50" w:after="120"/>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385D61E3" w14:textId="6A920748" w:rsidR="0039591F" w:rsidRPr="00846D27" w:rsidRDefault="0039591F" w:rsidP="0039591F">
            <w:pPr>
              <w:spacing w:afterLines="50" w:after="120"/>
              <w:rPr>
                <w:rFonts w:eastAsiaTheme="minorEastAsia"/>
                <w:kern w:val="2"/>
                <w:lang w:eastAsia="zh-CN"/>
              </w:rPr>
            </w:pPr>
            <w:r>
              <w:rPr>
                <w:rFonts w:eastAsia="DengXian" w:hint="eastAsia"/>
                <w:kern w:val="2"/>
                <w:lang w:eastAsia="zh-CN"/>
              </w:rPr>
              <w:t xml:space="preserve">UE </w:t>
            </w:r>
            <w:r w:rsidRPr="00846D27">
              <w:rPr>
                <w:rFonts w:eastAsiaTheme="minorEastAsia"/>
                <w:kern w:val="2"/>
                <w:lang w:eastAsia="zh-CN"/>
              </w:rPr>
              <w:t xml:space="preserve">capability </w:t>
            </w:r>
            <w:r>
              <w:rPr>
                <w:rFonts w:eastAsiaTheme="minorEastAsia" w:hint="eastAsia"/>
                <w:kern w:val="2"/>
                <w:lang w:eastAsia="zh-CN"/>
              </w:rPr>
              <w:t>definition can base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7181056C" w14:textId="77777777" w:rsidR="0039591F" w:rsidRPr="00C24F7D" w:rsidRDefault="0039591F" w:rsidP="00144F0D">
            <w:pPr>
              <w:pStyle w:val="ListParagraph"/>
              <w:numPr>
                <w:ilvl w:val="0"/>
                <w:numId w:val="22"/>
              </w:numPr>
              <w:ind w:left="840"/>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 Otherwise, UE only decodes second PDSCH. X </w:t>
            </w:r>
            <w:r>
              <w:rPr>
                <w:rFonts w:ascii="Times New Roman" w:eastAsiaTheme="minorEastAsia" w:hAnsi="Times New Roman" w:hint="eastAsia"/>
                <w:sz w:val="20"/>
                <w:szCs w:val="20"/>
              </w:rPr>
              <w:t xml:space="preserve">is reported by UE or fixed by spec. </w:t>
            </w:r>
          </w:p>
          <w:p w14:paraId="7DB9F6C4" w14:textId="77777777" w:rsidR="0039591F" w:rsidRPr="00C24F7D" w:rsidRDefault="0039591F" w:rsidP="00144F0D">
            <w:pPr>
              <w:pStyle w:val="ListParagraph"/>
              <w:numPr>
                <w:ilvl w:val="0"/>
                <w:numId w:val="22"/>
              </w:numPr>
              <w:ind w:left="840"/>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DL BWP is less than X on a </w:t>
            </w:r>
            <w:r w:rsidRPr="00C24F7D">
              <w:rPr>
                <w:rFonts w:ascii="Times New Roman" w:eastAsia="Batang" w:hAnsi="Times New Roman"/>
                <w:sz w:val="20"/>
              </w:rPr>
              <w:t>serving cell</w:t>
            </w:r>
            <w:r w:rsidRPr="00C24F7D">
              <w:rPr>
                <w:rFonts w:ascii="Times New Roman" w:eastAsiaTheme="minorEastAsia" w:hAnsi="Times New Roman"/>
                <w:sz w:val="20"/>
              </w:rPr>
              <w:t xml:space="preserve">, for OOO HARQ operation, UE can decode both PDSCHs. Otherwise, UE only decodes second PDSCH. </w:t>
            </w:r>
            <w:r w:rsidRPr="00C24F7D">
              <w:rPr>
                <w:rFonts w:ascii="Times New Roman" w:eastAsiaTheme="minorEastAsia" w:hAnsi="Times New Roman"/>
                <w:sz w:val="20"/>
                <w:szCs w:val="20"/>
              </w:rPr>
              <w:t xml:space="preserve">X </w:t>
            </w:r>
            <w:r>
              <w:rPr>
                <w:rFonts w:ascii="Times New Roman" w:eastAsiaTheme="minorEastAsia" w:hAnsi="Times New Roman" w:hint="eastAsia"/>
                <w:sz w:val="20"/>
                <w:szCs w:val="20"/>
              </w:rPr>
              <w:t>is reported by UE or fixed by spec.</w:t>
            </w:r>
          </w:p>
          <w:p w14:paraId="2C06E4B4" w14:textId="77777777" w:rsidR="00407B60" w:rsidRDefault="00407B60" w:rsidP="00CF5680">
            <w:pPr>
              <w:overflowPunct/>
              <w:autoSpaceDE/>
              <w:autoSpaceDN/>
              <w:adjustRightInd/>
              <w:spacing w:after="0" w:line="360" w:lineRule="auto"/>
              <w:rPr>
                <w:rFonts w:eastAsia="SimSun"/>
                <w:lang w:eastAsia="zh-CN"/>
              </w:rPr>
            </w:pPr>
          </w:p>
          <w:p w14:paraId="69174F25" w14:textId="4F0FBA2B" w:rsidR="0039591F" w:rsidRPr="0039591F" w:rsidRDefault="0039591F" w:rsidP="00CF5680">
            <w:pPr>
              <w:overflowPunct/>
              <w:autoSpaceDE/>
              <w:autoSpaceDN/>
              <w:adjustRightInd/>
              <w:spacing w:after="0" w:line="360" w:lineRule="auto"/>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28337C5D" w14:textId="77777777" w:rsidTr="00CF5680">
        <w:tc>
          <w:tcPr>
            <w:tcW w:w="1660" w:type="dxa"/>
            <w:shd w:val="clear" w:color="auto" w:fill="EDEDED" w:themeFill="accent3" w:themeFillTint="33"/>
          </w:tcPr>
          <w:p w14:paraId="58751085" w14:textId="0CA5947B" w:rsidR="00407B60" w:rsidRPr="007F7A78" w:rsidRDefault="00B122ED" w:rsidP="00CF5680">
            <w:pPr>
              <w:spacing w:afterLines="50" w:after="120"/>
              <w:rPr>
                <w:rFonts w:eastAsia="SimSun"/>
                <w:b/>
                <w:sz w:val="18"/>
                <w:lang w:eastAsia="zh-CN"/>
              </w:rPr>
            </w:pPr>
            <w:r>
              <w:rPr>
                <w:rFonts w:eastAsia="SimSun"/>
                <w:b/>
                <w:sz w:val="18"/>
                <w:lang w:eastAsia="zh-CN"/>
              </w:rPr>
              <w:t>CATT</w:t>
            </w:r>
          </w:p>
        </w:tc>
        <w:tc>
          <w:tcPr>
            <w:tcW w:w="8685" w:type="dxa"/>
            <w:shd w:val="clear" w:color="auto" w:fill="EDEDED" w:themeFill="accent3" w:themeFillTint="33"/>
          </w:tcPr>
          <w:p w14:paraId="1E07B18F" w14:textId="024DF650" w:rsidR="00407B60" w:rsidRPr="00B122ED" w:rsidRDefault="00B122ED" w:rsidP="00B122ED">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tc>
      </w:tr>
      <w:tr w:rsidR="00407B60" w14:paraId="52BCD171" w14:textId="77777777" w:rsidTr="00CF5680">
        <w:tc>
          <w:tcPr>
            <w:tcW w:w="1660" w:type="dxa"/>
            <w:shd w:val="clear" w:color="auto" w:fill="EDEDED" w:themeFill="accent3" w:themeFillTint="33"/>
          </w:tcPr>
          <w:p w14:paraId="5A36C537" w14:textId="105343F2" w:rsidR="00407B60" w:rsidRPr="007F7A78" w:rsidRDefault="00C31C22" w:rsidP="00CF5680">
            <w:pPr>
              <w:spacing w:afterLines="50" w:after="120"/>
              <w:rPr>
                <w:rFonts w:eastAsia="SimSun"/>
                <w:b/>
                <w:sz w:val="18"/>
                <w:lang w:eastAsia="zh-CN"/>
              </w:rPr>
            </w:pPr>
            <w:r>
              <w:rPr>
                <w:rFonts w:eastAsia="SimSun"/>
                <w:b/>
                <w:sz w:val="18"/>
                <w:lang w:eastAsia="zh-CN"/>
              </w:rPr>
              <w:t xml:space="preserve">Samsung </w:t>
            </w:r>
          </w:p>
        </w:tc>
        <w:tc>
          <w:tcPr>
            <w:tcW w:w="8685" w:type="dxa"/>
            <w:shd w:val="clear" w:color="auto" w:fill="EDEDED" w:themeFill="accent3" w:themeFillTint="33"/>
          </w:tcPr>
          <w:p w14:paraId="656260AC" w14:textId="0F7F5508" w:rsidR="00C31C22" w:rsidRDefault="00C31C22" w:rsidP="00C31C22">
            <w:pPr>
              <w:pStyle w:val="ListParagraph"/>
              <w:spacing w:after="160"/>
              <w:ind w:left="0"/>
              <w:rPr>
                <w:rFonts w:ascii="Times New Roman" w:hAnsi="Times New Roman"/>
                <w:sz w:val="20"/>
                <w:szCs w:val="20"/>
                <w:lang w:eastAsia="ko-KR"/>
              </w:rPr>
            </w:pPr>
            <w:r w:rsidRPr="00C31C22">
              <w:rPr>
                <w:rFonts w:ascii="Times New Roman" w:hAnsi="Times New Roman"/>
                <w:sz w:val="20"/>
                <w:szCs w:val="20"/>
                <w:lang w:eastAsia="ko-KR"/>
              </w:rPr>
              <w:t xml:space="preserve">RAN1 assumed that later scheduled PDSCH is higher priority than earlier scheduled PDSCH when those PDSCH are overlapping at least in time domain. </w:t>
            </w:r>
          </w:p>
          <w:p w14:paraId="22EDD060" w14:textId="3C2616AB" w:rsidR="00C31C22" w:rsidRPr="00C31C22" w:rsidRDefault="00C31C22" w:rsidP="00C31C22">
            <w:pPr>
              <w:pStyle w:val="ListParagraph"/>
              <w:spacing w:after="160"/>
              <w:ind w:left="0"/>
              <w:rPr>
                <w:rFonts w:ascii="Times New Roman" w:hAnsi="Times New Roman"/>
                <w:b/>
                <w:sz w:val="20"/>
                <w:szCs w:val="20"/>
                <w:lang w:eastAsia="ko-KR"/>
              </w:rPr>
            </w:pPr>
            <w:r w:rsidRPr="00C31C22">
              <w:rPr>
                <w:rFonts w:ascii="Times New Roman" w:hAnsi="Times New Roman"/>
                <w:b/>
                <w:sz w:val="20"/>
                <w:szCs w:val="20"/>
                <w:lang w:eastAsia="ko-KR"/>
              </w:rPr>
              <w:t xml:space="preserve">FL comment: This is a RAN1 </w:t>
            </w:r>
            <w:proofErr w:type="gramStart"/>
            <w:r w:rsidRPr="00C31C22">
              <w:rPr>
                <w:rFonts w:ascii="Times New Roman" w:hAnsi="Times New Roman"/>
                <w:b/>
                <w:sz w:val="20"/>
                <w:szCs w:val="20"/>
                <w:lang w:eastAsia="ko-KR"/>
              </w:rPr>
              <w:t>topic, and</w:t>
            </w:r>
            <w:proofErr w:type="gramEnd"/>
            <w:r w:rsidRPr="00C31C22">
              <w:rPr>
                <w:rFonts w:ascii="Times New Roman" w:hAnsi="Times New Roman"/>
                <w:b/>
                <w:sz w:val="20"/>
                <w:szCs w:val="20"/>
                <w:lang w:eastAsia="ko-KR"/>
              </w:rPr>
              <w:t xml:space="preserve"> should be treated in RAN1.</w:t>
            </w:r>
            <w:r w:rsidR="00443528">
              <w:rPr>
                <w:rFonts w:ascii="Times New Roman" w:hAnsi="Times New Roman"/>
                <w:b/>
                <w:sz w:val="20"/>
                <w:szCs w:val="20"/>
                <w:lang w:eastAsia="ko-KR"/>
              </w:rPr>
              <w:t xml:space="preserve"> In the above statement, RAN1 should be replaced by RAN2, and seems to be the intention. </w:t>
            </w:r>
          </w:p>
          <w:p w14:paraId="0238A920" w14:textId="4E6A6C87" w:rsidR="00407B60" w:rsidRPr="0011044A" w:rsidRDefault="00443528" w:rsidP="00CF5680">
            <w:pPr>
              <w:rPr>
                <w:rFonts w:eastAsia="SimSun"/>
                <w:b/>
                <w:sz w:val="18"/>
                <w:lang w:eastAsia="zh-CN"/>
              </w:rPr>
            </w:pPr>
            <w:r>
              <w:rPr>
                <w:lang w:eastAsia="ko-KR"/>
              </w:rPr>
              <w:t xml:space="preserve">The other open issue is how UE processes earlier scheduled PDSCH under capability B if the PDSCH is repeated in slot level. For example, it is likely that earlier scheduled PDSCH is repeated over 3 slots and </w:t>
            </w:r>
            <w:r>
              <w:rPr>
                <w:lang w:eastAsia="ko-KR"/>
              </w:rPr>
              <w:lastRenderedPageBreak/>
              <w:t>then later scheduled PDSCH is transmitted only on the second slot overlapping with the earlier scheduled PDSCH at least in time domain.</w:t>
            </w:r>
          </w:p>
        </w:tc>
      </w:tr>
      <w:tr w:rsidR="00407B60" w14:paraId="0DB875EB" w14:textId="77777777" w:rsidTr="00CF5680">
        <w:tc>
          <w:tcPr>
            <w:tcW w:w="1660" w:type="dxa"/>
            <w:shd w:val="clear" w:color="auto" w:fill="EDEDED" w:themeFill="accent3" w:themeFillTint="33"/>
          </w:tcPr>
          <w:p w14:paraId="30BBCB53" w14:textId="1E39468E" w:rsidR="00407B60" w:rsidRPr="00964C70" w:rsidRDefault="00CF5680" w:rsidP="00CF5680">
            <w:pPr>
              <w:spacing w:afterLines="50" w:after="120"/>
              <w:rPr>
                <w:rFonts w:eastAsia="SimSun"/>
                <w:b/>
                <w:sz w:val="18"/>
                <w:lang w:eastAsia="zh-CN"/>
              </w:rPr>
            </w:pPr>
            <w:r>
              <w:rPr>
                <w:rFonts w:eastAsia="SimSun"/>
                <w:b/>
                <w:sz w:val="18"/>
                <w:lang w:eastAsia="zh-CN"/>
              </w:rPr>
              <w:lastRenderedPageBreak/>
              <w:t>Ericsson</w:t>
            </w:r>
          </w:p>
        </w:tc>
        <w:tc>
          <w:tcPr>
            <w:tcW w:w="8685" w:type="dxa"/>
            <w:shd w:val="clear" w:color="auto" w:fill="EDEDED" w:themeFill="accent3" w:themeFillTint="33"/>
          </w:tcPr>
          <w:p w14:paraId="165474E7" w14:textId="77777777" w:rsidR="00CF5680" w:rsidRPr="00810F45" w:rsidRDefault="00407B60" w:rsidP="00CF5680">
            <w:pPr>
              <w:pStyle w:val="BodyText"/>
              <w:rPr>
                <w:rFonts w:cs="Arial"/>
              </w:rPr>
            </w:pPr>
            <w:r w:rsidRPr="00964C70">
              <w:rPr>
                <w:lang w:eastAsia="ko-KR"/>
              </w:rPr>
              <w:t xml:space="preserve"> </w:t>
            </w:r>
            <w:r w:rsidR="00CF5680" w:rsidRPr="00810F45">
              <w:rPr>
                <w:rFonts w:cs="Arial"/>
              </w:rPr>
              <w:t xml:space="preserve">indicator can be used as enabler to solve the above prioritization cases by the following high-level rules: </w:t>
            </w:r>
          </w:p>
          <w:p w14:paraId="4115880D"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 xml:space="preserve">A PDSCH scheduled without a physical layer priority is associated with a </w:t>
            </w:r>
            <w:r w:rsidRPr="00810F45">
              <w:rPr>
                <w:rFonts w:cs="Arial"/>
                <w:i/>
              </w:rPr>
              <w:t>default</w:t>
            </w:r>
            <w:r w:rsidRPr="00810F45">
              <w:rPr>
                <w:rFonts w:cs="Arial"/>
              </w:rPr>
              <w:t xml:space="preserve"> priority.</w:t>
            </w:r>
          </w:p>
          <w:p w14:paraId="72113529"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A lower-priority PDSCH is punctured in or rate-matched around the resource used by higher-priority PDSCH.</w:t>
            </w:r>
          </w:p>
          <w:p w14:paraId="193148F4" w14:textId="77777777" w:rsidR="00CF5680" w:rsidRPr="00810F45" w:rsidRDefault="00CF5680" w:rsidP="00CF5680">
            <w:pPr>
              <w:pStyle w:val="BodyText"/>
              <w:numPr>
                <w:ilvl w:val="0"/>
                <w:numId w:val="28"/>
              </w:numPr>
              <w:spacing w:line="240" w:lineRule="auto"/>
              <w:textAlignment w:val="baseline"/>
              <w:rPr>
                <w:rFonts w:cs="Arial"/>
              </w:rPr>
            </w:pPr>
            <w:r w:rsidRPr="00810F45">
              <w:rPr>
                <w:rFonts w:cs="Arial"/>
              </w:rPr>
              <w:t xml:space="preserve">A dynamic scheduled PDSCH has higher priority than a SPS scheduled PDSCH if they are associated with same priority. </w:t>
            </w:r>
          </w:p>
          <w:p w14:paraId="12C87137" w14:textId="77777777" w:rsidR="00CF5680" w:rsidRPr="00CF5680" w:rsidRDefault="00CF5680" w:rsidP="00CF5680">
            <w:pPr>
              <w:pStyle w:val="Proposal"/>
              <w:numPr>
                <w:ilvl w:val="0"/>
                <w:numId w:val="0"/>
              </w:numPr>
              <w:tabs>
                <w:tab w:val="clear" w:pos="1701"/>
                <w:tab w:val="num" w:pos="1800"/>
              </w:tabs>
              <w:overflowPunct/>
              <w:ind w:left="1304" w:hanging="1304"/>
              <w:rPr>
                <w:rFonts w:ascii="Times New Roman" w:hAnsi="Times New Roman" w:cs="Times New Roman"/>
              </w:rPr>
            </w:pPr>
            <w:bookmarkStart w:id="9" w:name="_Toc16772940"/>
            <w:bookmarkStart w:id="10" w:name="_Toc16899539"/>
            <w:bookmarkStart w:id="11" w:name="_Toc21381604"/>
            <w:r w:rsidRPr="00CF5680">
              <w:rPr>
                <w:rFonts w:ascii="Times New Roman" w:hAnsi="Times New Roman" w:cs="Times New Roman"/>
              </w:rPr>
              <w:t>Priority indicator in DCI is supported in Rel-16.</w:t>
            </w:r>
            <w:bookmarkEnd w:id="9"/>
            <w:bookmarkEnd w:id="10"/>
            <w:bookmarkEnd w:id="11"/>
          </w:p>
          <w:p w14:paraId="3D4B4095" w14:textId="77777777" w:rsid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2" w:name="_Toc16899541"/>
            <w:bookmarkStart w:id="13" w:name="_Toc21381606"/>
            <w:r w:rsidRPr="00CF5680">
              <w:rPr>
                <w:rFonts w:ascii="Times New Roman" w:hAnsi="Times New Roman" w:cs="Times New Roman"/>
                <w:b w:val="0"/>
              </w:rPr>
              <w:t>If UE processes the earlier PDSCH punctured (overlapping) with the later PDSCH, then the UE may</w:t>
            </w:r>
          </w:p>
          <w:p w14:paraId="0F1F46CA" w14:textId="4FA71C38" w:rsidR="00CF5680"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r w:rsidRPr="00CF5680">
              <w:rPr>
                <w:rFonts w:ascii="Times New Roman" w:hAnsi="Times New Roman" w:cs="Times New Roman"/>
                <w:b w:val="0"/>
              </w:rPr>
              <w:t xml:space="preserve">assume that the earlier PDSCH processing does not </w:t>
            </w:r>
            <w:proofErr w:type="spellStart"/>
            <w:r w:rsidRPr="00CF5680">
              <w:rPr>
                <w:rFonts w:ascii="Times New Roman" w:hAnsi="Times New Roman" w:cs="Times New Roman"/>
                <w:b w:val="0"/>
              </w:rPr>
              <w:t>includ</w:t>
            </w:r>
            <w:proofErr w:type="spellEnd"/>
            <w:r w:rsidRPr="00CF5680">
              <w:rPr>
                <w:rFonts w:ascii="Times New Roman" w:hAnsi="Times New Roman" w:cs="Times New Roman"/>
                <w:b w:val="0"/>
              </w:rPr>
              <w:t xml:space="preserve"> the punctured part belonging to the </w:t>
            </w:r>
            <w:proofErr w:type="spellStart"/>
            <w:r w:rsidRPr="00CF5680">
              <w:rPr>
                <w:rFonts w:ascii="Times New Roman" w:hAnsi="Times New Roman" w:cs="Times New Roman"/>
                <w:b w:val="0"/>
              </w:rPr>
              <w:t>laterPDSCH</w:t>
            </w:r>
            <w:proofErr w:type="spellEnd"/>
            <w:r w:rsidRPr="00CF5680">
              <w:rPr>
                <w:rFonts w:ascii="Times New Roman" w:hAnsi="Times New Roman" w:cs="Times New Roman"/>
                <w:b w:val="0"/>
              </w:rPr>
              <w:t>.</w:t>
            </w:r>
            <w:bookmarkEnd w:id="12"/>
            <w:bookmarkEnd w:id="13"/>
            <w:r w:rsidRPr="00CF5680">
              <w:rPr>
                <w:rFonts w:ascii="Times New Roman" w:hAnsi="Times New Roman" w:cs="Times New Roman"/>
                <w:b w:val="0"/>
              </w:rPr>
              <w:t xml:space="preserve"> </w:t>
            </w:r>
          </w:p>
          <w:p w14:paraId="2F73EF84" w14:textId="77777777" w:rsidR="00407B60" w:rsidRPr="00964C70" w:rsidRDefault="00407B60" w:rsidP="00CF5680">
            <w:pPr>
              <w:rPr>
                <w:lang w:eastAsia="ko-KR"/>
              </w:rPr>
            </w:pPr>
          </w:p>
        </w:tc>
      </w:tr>
      <w:tr w:rsidR="00407B60" w14:paraId="2ECFCE9C" w14:textId="77777777" w:rsidTr="00CF5680">
        <w:tc>
          <w:tcPr>
            <w:tcW w:w="1660" w:type="dxa"/>
            <w:shd w:val="clear" w:color="auto" w:fill="EDEDED" w:themeFill="accent3" w:themeFillTint="33"/>
          </w:tcPr>
          <w:p w14:paraId="78907F7A" w14:textId="52DC993B" w:rsidR="00407B60" w:rsidRPr="00AD6794" w:rsidRDefault="00FC0BB2" w:rsidP="00CF5680">
            <w:pPr>
              <w:spacing w:afterLines="50" w:after="120"/>
              <w:rPr>
                <w:rFonts w:eastAsia="SimSun"/>
                <w:b/>
                <w:lang w:eastAsia="zh-CN"/>
              </w:rPr>
            </w:pPr>
            <w:r>
              <w:rPr>
                <w:rFonts w:eastAsia="SimSun"/>
                <w:b/>
                <w:lang w:eastAsia="zh-CN"/>
              </w:rPr>
              <w:t>LGE</w:t>
            </w:r>
          </w:p>
        </w:tc>
        <w:tc>
          <w:tcPr>
            <w:tcW w:w="8685" w:type="dxa"/>
            <w:shd w:val="clear" w:color="auto" w:fill="EDEDED" w:themeFill="accent3" w:themeFillTint="33"/>
          </w:tcPr>
          <w:p w14:paraId="3BFD8D66"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A: A capability under which a UE processes both PDSCHs under Scenario 1-1</w:t>
            </w:r>
          </w:p>
          <w:p w14:paraId="0926499D"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1-1</w:t>
            </w:r>
          </w:p>
          <w:p w14:paraId="1CE2D16C"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B: A capability under which a UE processes both PDSCHs under Scenario 1-2</w:t>
            </w:r>
          </w:p>
          <w:p w14:paraId="4488D75A"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1-2</w:t>
            </w:r>
          </w:p>
          <w:p w14:paraId="50BA7D99" w14:textId="77777777" w:rsidR="00FC0BB2"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FFS the UE </w:t>
            </w:r>
            <w:proofErr w:type="spellStart"/>
            <w:r w:rsidRPr="00FC0BB2">
              <w:rPr>
                <w:szCs w:val="24"/>
                <w:lang w:eastAsia="zh-CN"/>
              </w:rPr>
              <w:t>behavior</w:t>
            </w:r>
            <w:proofErr w:type="spellEnd"/>
            <w:r w:rsidRPr="00FC0BB2">
              <w:rPr>
                <w:szCs w:val="24"/>
                <w:lang w:eastAsia="zh-CN"/>
              </w:rPr>
              <w:t xml:space="preserve"> for processing the overlapping resources in the frequency domain under Scenario 1-2. </w:t>
            </w:r>
          </w:p>
          <w:p w14:paraId="1D71319F"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C: A capability under which a UE processes the high priority PDSCH and processes the low priority PDSCH under some scheduling conditions.</w:t>
            </w:r>
          </w:p>
          <w:p w14:paraId="1A896ED7"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256DEBEC"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PDSCHs</w:t>
            </w:r>
          </w:p>
          <w:p w14:paraId="050090F5"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Number of overlapped RBs</w:t>
            </w:r>
          </w:p>
          <w:p w14:paraId="5A77539F" w14:textId="4881DC80" w:rsidR="00407B60" w:rsidRPr="00FC0BB2" w:rsidRDefault="00FC0BB2" w:rsidP="00FC0BB2">
            <w:pPr>
              <w:numPr>
                <w:ilvl w:val="1"/>
                <w:numId w:val="26"/>
              </w:numPr>
              <w:overflowPunct/>
              <w:autoSpaceDE/>
              <w:autoSpaceDN/>
              <w:adjustRightInd/>
              <w:spacing w:before="0" w:after="0" w:line="240" w:lineRule="auto"/>
              <w:ind w:left="1440"/>
              <w:rPr>
                <w:szCs w:val="24"/>
                <w:lang w:eastAsia="zh-CN"/>
              </w:rPr>
            </w:pPr>
            <w:r w:rsidRPr="00FC0BB2">
              <w:rPr>
                <w:szCs w:val="24"/>
                <w:lang w:eastAsia="zh-CN"/>
              </w:rPr>
              <w:t xml:space="preserve">If no scheduling conditions is identified or the scheduling conditions are not satisfied, </w:t>
            </w:r>
            <w:r w:rsidRPr="00FC0BB2">
              <w:rPr>
                <w:rFonts w:eastAsia="Yu Mincho"/>
                <w:szCs w:val="24"/>
              </w:rPr>
              <w:t>the UE skips decoding the low priority (or the earlier) PDSCH</w:t>
            </w:r>
            <w:r w:rsidRPr="00FC0BB2">
              <w:rPr>
                <w:szCs w:val="24"/>
                <w:lang w:eastAsia="zh-CN"/>
              </w:rPr>
              <w:t>.</w:t>
            </w:r>
          </w:p>
        </w:tc>
      </w:tr>
      <w:tr w:rsidR="00407B60" w14:paraId="348A68C7" w14:textId="77777777" w:rsidTr="00CF5680">
        <w:tc>
          <w:tcPr>
            <w:tcW w:w="1660" w:type="dxa"/>
            <w:shd w:val="clear" w:color="auto" w:fill="EDEDED" w:themeFill="accent3" w:themeFillTint="33"/>
          </w:tcPr>
          <w:p w14:paraId="7535F3F6" w14:textId="01C8007D" w:rsidR="00407B60" w:rsidRPr="00AD6794" w:rsidRDefault="00EF3B06" w:rsidP="00CF5680">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70C77EFE" w14:textId="77777777" w:rsidR="00EF3B06" w:rsidRPr="00E63CC9" w:rsidRDefault="00EF3B06" w:rsidP="00EF3B06">
            <w:pPr>
              <w:spacing w:after="160" w:line="252" w:lineRule="auto"/>
              <w:rPr>
                <w:color w:val="000000"/>
                <w:lang w:eastAsia="zh-CN"/>
              </w:rPr>
            </w:pPr>
            <w:r w:rsidRPr="00E63CC9">
              <w:rPr>
                <w:bCs/>
                <w:szCs w:val="22"/>
                <w:lang w:eastAsia="zh-CN"/>
              </w:rPr>
              <w:t>UE capability of supporting the handling of two overlapping unicast PDSCHs should not be linked with the supported traffic types.</w:t>
            </w:r>
          </w:p>
          <w:p w14:paraId="305FD056" w14:textId="77777777" w:rsidR="00EF3B06" w:rsidRPr="00E63CC9" w:rsidRDefault="00EF3B06" w:rsidP="00EF3B06">
            <w:pPr>
              <w:spacing w:after="160" w:line="252" w:lineRule="auto"/>
            </w:pPr>
            <w:r w:rsidRPr="00E63CC9">
              <w:t>Both of the following UE capabilities should be supported for handling the collision between two unicast PDSCHs:</w:t>
            </w:r>
          </w:p>
          <w:p w14:paraId="66C83999" w14:textId="77777777" w:rsidR="00EF3B06" w:rsidRPr="00E63CC9" w:rsidRDefault="00EF3B06" w:rsidP="00EF3B06">
            <w:pPr>
              <w:numPr>
                <w:ilvl w:val="0"/>
                <w:numId w:val="27"/>
              </w:numPr>
              <w:overflowPunct/>
              <w:autoSpaceDE/>
              <w:autoSpaceDN/>
              <w:adjustRightInd/>
              <w:spacing w:after="160" w:line="252" w:lineRule="auto"/>
            </w:pPr>
            <w:r w:rsidRPr="00E63CC9">
              <w:t xml:space="preserve">Capability A: A capability covers that: </w:t>
            </w:r>
          </w:p>
          <w:p w14:paraId="2A5691ED" w14:textId="77777777" w:rsidR="00EF3B06" w:rsidRPr="00E63CC9" w:rsidRDefault="00EF3B06" w:rsidP="00EF3B06">
            <w:pPr>
              <w:numPr>
                <w:ilvl w:val="1"/>
                <w:numId w:val="27"/>
              </w:numPr>
              <w:overflowPunct/>
              <w:autoSpaceDE/>
              <w:autoSpaceDN/>
              <w:adjustRightInd/>
              <w:spacing w:after="160" w:line="252" w:lineRule="auto"/>
              <w:rPr>
                <w:bCs/>
              </w:rPr>
            </w:pPr>
            <w:r w:rsidRPr="00E63CC9">
              <w:rPr>
                <w:bCs/>
              </w:rPr>
              <w:t xml:space="preserve">with Scenario 1-1, a UE processes both PDSCHs; </w:t>
            </w:r>
          </w:p>
          <w:p w14:paraId="562907CA" w14:textId="77777777" w:rsidR="00EF3B06" w:rsidRPr="00E63CC9" w:rsidRDefault="00EF3B06" w:rsidP="00EF3B06">
            <w:pPr>
              <w:numPr>
                <w:ilvl w:val="1"/>
                <w:numId w:val="27"/>
              </w:numPr>
              <w:overflowPunct/>
              <w:autoSpaceDE/>
              <w:autoSpaceDN/>
              <w:adjustRightInd/>
              <w:spacing w:after="160" w:line="252" w:lineRule="auto"/>
            </w:pPr>
            <w:r w:rsidRPr="00E63CC9">
              <w:t xml:space="preserve">with Scenario 1-2, the UE processes the later scheduled PDSCH and drops the processing of the earlier scheduled PDSCH. </w:t>
            </w:r>
            <w:r w:rsidRPr="00E63CC9">
              <w:rPr>
                <w:lang w:val="en-US"/>
              </w:rPr>
              <w:t>From the starting symbol of the later scheduled PDSCH, the UE is not expected to receive the earlier scheduled PDSCH.</w:t>
            </w:r>
          </w:p>
          <w:p w14:paraId="7F1CB04A" w14:textId="77777777" w:rsidR="00EF3B06" w:rsidRPr="00E63CC9" w:rsidRDefault="00EF3B06" w:rsidP="00EF3B06">
            <w:pPr>
              <w:numPr>
                <w:ilvl w:val="0"/>
                <w:numId w:val="27"/>
              </w:numPr>
              <w:overflowPunct/>
              <w:autoSpaceDE/>
              <w:autoSpaceDN/>
              <w:adjustRightInd/>
              <w:spacing w:after="160" w:line="252" w:lineRule="auto"/>
            </w:pPr>
            <w:r w:rsidRPr="00E63CC9">
              <w:t xml:space="preserve">Capability B: A capability under which a UE processes the later scheduled PDSCH and drops the processing of the earlier scheduled PDSCH for both Scenarios 1-1 and 1-2. </w:t>
            </w:r>
            <w:r w:rsidRPr="00E63CC9">
              <w:rPr>
                <w:lang w:val="en-US"/>
              </w:rPr>
              <w:t>From the starting symbol of the later scheduled PDSCH, the UE is not expected to receive the earlier scheduled PDSCH.</w:t>
            </w:r>
          </w:p>
          <w:p w14:paraId="0AA3F3E8" w14:textId="77777777" w:rsidR="00EF3B06" w:rsidRPr="00EF3B06" w:rsidRDefault="00EF3B06" w:rsidP="00EF3B06">
            <w:pPr>
              <w:spacing w:afterLines="50" w:after="120"/>
              <w:rPr>
                <w:bCs/>
                <w:lang w:val="en-US"/>
              </w:rPr>
            </w:pPr>
            <w:r w:rsidRPr="00EF3B06">
              <w:rPr>
                <w:lang w:val="en-US" w:eastAsia="zh-CN"/>
              </w:rPr>
              <w:t>Confirm the working assumption of “</w:t>
            </w:r>
            <w:r w:rsidRPr="00EF3B06">
              <w:rPr>
                <w:bCs/>
                <w:lang w:val="en-US"/>
              </w:rPr>
              <w:t xml:space="preserve">generates HARQ-ACK for both the PDSCHs” for the following cases: (1) when HARQ-ACKs of the two overlapping PDSCHs are associated with different HARQ-ACK codebook construction procedures (i.e. with different priorities); (2) when HARQ-ACKs of the two </w:t>
            </w:r>
            <w:r w:rsidRPr="00EF3B06">
              <w:rPr>
                <w:bCs/>
                <w:lang w:val="en-US"/>
              </w:rPr>
              <w:lastRenderedPageBreak/>
              <w:t>overlapping PDSCHs are associated with the same HARQ-ACK codebook construction procedure configured with Type-2 HARQ-ACK codebook.</w:t>
            </w:r>
          </w:p>
          <w:p w14:paraId="0969A277" w14:textId="53FC600D" w:rsidR="00407B60" w:rsidRPr="00EF3B06" w:rsidRDefault="00EF3B06" w:rsidP="00EF3B06">
            <w:pPr>
              <w:pStyle w:val="ListParagraph"/>
              <w:numPr>
                <w:ilvl w:val="0"/>
                <w:numId w:val="37"/>
              </w:numPr>
              <w:spacing w:afterLines="50" w:after="120"/>
              <w:contextualSpacing/>
              <w:rPr>
                <w:rFonts w:ascii="Times New Roman" w:hAnsi="Times New Roman"/>
                <w:sz w:val="20"/>
                <w:szCs w:val="20"/>
                <w:lang w:val="en-US" w:eastAsia="zh-CN"/>
              </w:rPr>
            </w:pPr>
            <w:r w:rsidRPr="00EF3B06">
              <w:rPr>
                <w:rFonts w:ascii="Times New Roman" w:hAnsi="Times New Roman"/>
                <w:bCs/>
                <w:sz w:val="20"/>
                <w:szCs w:val="20"/>
                <w:lang w:val="en-US"/>
              </w:rPr>
              <w:t>FFS on the possible enhancement and UE behavior for the case when HARQ-ACKs of the two overlapping PDSCHs are associated with the same HARQ-ACK codebook construction procedure configured with Type-1 HARQ-ACK codebook.</w:t>
            </w:r>
          </w:p>
        </w:tc>
      </w:tr>
      <w:tr w:rsidR="00407B60" w14:paraId="5C52F18F" w14:textId="77777777" w:rsidTr="00CF5680">
        <w:tc>
          <w:tcPr>
            <w:tcW w:w="1660" w:type="dxa"/>
            <w:shd w:val="clear" w:color="auto" w:fill="EDEDED" w:themeFill="accent3" w:themeFillTint="33"/>
          </w:tcPr>
          <w:p w14:paraId="3CE260F3" w14:textId="40BC9B08" w:rsidR="00407B60" w:rsidRDefault="002D5D04" w:rsidP="00CF5680">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1E944D70" w14:textId="795EDB57" w:rsidR="002D5D04" w:rsidRDefault="002D5D04" w:rsidP="002D5D04">
            <w:pPr>
              <w:snapToGrid w:val="0"/>
              <w:spacing w:before="240" w:after="240"/>
            </w:pPr>
            <w:r>
              <w:t>Regarding the capability B:</w:t>
            </w:r>
          </w:p>
          <w:p w14:paraId="3A6B78C3" w14:textId="77777777" w:rsidR="002D5D04" w:rsidRPr="002D5D04" w:rsidRDefault="002D5D04" w:rsidP="002D5D04">
            <w:pPr>
              <w:pStyle w:val="ListParagraph"/>
              <w:numPr>
                <w:ilvl w:val="0"/>
                <w:numId w:val="37"/>
              </w:numPr>
              <w:snapToGrid w:val="0"/>
              <w:spacing w:before="240" w:after="240"/>
              <w:rPr>
                <w:rFonts w:ascii="Times New Roman" w:hAnsi="Times New Roman"/>
                <w:sz w:val="20"/>
              </w:rPr>
            </w:pPr>
            <w:r w:rsidRPr="002D5D04">
              <w:rPr>
                <w:rFonts w:ascii="Times New Roman" w:hAnsi="Times New Roman"/>
                <w:sz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53AE2F21" w14:textId="0B6584E8" w:rsidR="00407B60" w:rsidRPr="002D5D04" w:rsidRDefault="002D5D04" w:rsidP="002D5D04">
            <w:pPr>
              <w:pStyle w:val="ListParagraph"/>
              <w:numPr>
                <w:ilvl w:val="0"/>
                <w:numId w:val="37"/>
              </w:numPr>
              <w:snapToGrid w:val="0"/>
              <w:spacing w:after="100" w:afterAutospacing="1"/>
              <w:rPr>
                <w:rFonts w:ascii="Times New Roman" w:hAnsi="Times New Roman"/>
                <w:sz w:val="20"/>
              </w:rPr>
            </w:pPr>
            <w:r w:rsidRPr="002D5D04">
              <w:rPr>
                <w:rFonts w:ascii="Times New Roman" w:hAnsi="Times New Roman"/>
                <w:sz w:val="20"/>
              </w:rPr>
              <w:t>If the scheduling conditions are not satisfied, UE skips decoding the PDSCH associated with capability #1.</w:t>
            </w:r>
          </w:p>
        </w:tc>
      </w:tr>
      <w:tr w:rsidR="00407B60" w14:paraId="7538B7E5" w14:textId="77777777" w:rsidTr="00CF5680">
        <w:tc>
          <w:tcPr>
            <w:tcW w:w="1660" w:type="dxa"/>
            <w:shd w:val="clear" w:color="auto" w:fill="EDEDED" w:themeFill="accent3" w:themeFillTint="33"/>
          </w:tcPr>
          <w:p w14:paraId="7509DC5A" w14:textId="495EC124" w:rsidR="00407B60" w:rsidRDefault="009B7B48" w:rsidP="00CF5680">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53245C5E" w14:textId="77777777" w:rsidR="009B7B48" w:rsidRPr="009B7B48" w:rsidRDefault="009B7B48" w:rsidP="009B7B48">
            <w:pPr>
              <w:spacing w:beforeLines="50" w:after="0"/>
              <w:rPr>
                <w:lang w:eastAsia="ja-JP"/>
              </w:rPr>
            </w:pPr>
            <w:r w:rsidRPr="009B7B48">
              <w:rPr>
                <w:lang w:eastAsia="ja-JP"/>
              </w:rPr>
              <w:t>For Capability C in Proposal #3’, the scheduling condition should be up to UE choice, i.e., the UE may skip decoding a transport block of the PDSCH associated with the low priority PDSCH.</w:t>
            </w:r>
          </w:p>
          <w:p w14:paraId="34F85745" w14:textId="77777777" w:rsidR="009B7B48" w:rsidRPr="009B7B48" w:rsidRDefault="009B7B48" w:rsidP="009B7B48">
            <w:pPr>
              <w:spacing w:beforeLines="50" w:after="0"/>
              <w:rPr>
                <w:lang w:eastAsia="ja-JP"/>
              </w:rPr>
            </w:pPr>
            <w:r w:rsidRPr="009B7B48">
              <w:rPr>
                <w:lang w:eastAsia="ja-JP"/>
              </w:rPr>
              <w:t>Proposal 8: Whether the priority based on the order in time is workable for following potential scenarios should be clarified.</w:t>
            </w:r>
          </w:p>
          <w:p w14:paraId="3638B2BB" w14:textId="77777777" w:rsidR="009B7B48" w:rsidRPr="009B7B48" w:rsidRDefault="009B7B48" w:rsidP="009B7B48">
            <w:pPr>
              <w:pStyle w:val="ListParagraph"/>
              <w:numPr>
                <w:ilvl w:val="0"/>
                <w:numId w:val="39"/>
              </w:numPr>
              <w:autoSpaceDE w:val="0"/>
              <w:autoSpaceDN w:val="0"/>
              <w:adjustRightInd w:val="0"/>
              <w:jc w:val="left"/>
              <w:rPr>
                <w:rFonts w:ascii="Times New Roman" w:hAnsi="Times New Roman"/>
                <w:sz w:val="20"/>
                <w:szCs w:val="20"/>
                <w:lang w:eastAsia="ja-JP"/>
              </w:rPr>
            </w:pPr>
            <w:r w:rsidRPr="009B7B48">
              <w:rPr>
                <w:rFonts w:ascii="Times New Roman" w:hAnsi="Times New Roman"/>
                <w:sz w:val="20"/>
                <w:szCs w:val="20"/>
                <w:lang w:eastAsia="ja-JP"/>
              </w:rPr>
              <w:t>Partial time overlap between CORESETs</w:t>
            </w:r>
          </w:p>
          <w:p w14:paraId="2057BD82" w14:textId="77777777" w:rsidR="00407B60" w:rsidRPr="009B7B48" w:rsidRDefault="009B7B48" w:rsidP="009B7B48">
            <w:pPr>
              <w:pStyle w:val="BodyText"/>
              <w:numPr>
                <w:ilvl w:val="0"/>
                <w:numId w:val="39"/>
              </w:numPr>
              <w:rPr>
                <w:kern w:val="2"/>
                <w:szCs w:val="20"/>
                <w:lang w:eastAsia="zh-CN"/>
              </w:rPr>
            </w:pPr>
            <w:r w:rsidRPr="009B7B48">
              <w:rPr>
                <w:rFonts w:ascii="Times New Roman" w:hAnsi="Times New Roman"/>
                <w:szCs w:val="20"/>
                <w:lang w:eastAsia="ja-JP"/>
              </w:rPr>
              <w:t>Analogue beamforming case limits which CORESET to schedule DCI</w:t>
            </w:r>
            <w:r>
              <w:rPr>
                <w:b/>
                <w:lang w:eastAsia="ja-JP"/>
              </w:rPr>
              <w:t xml:space="preserve"> </w:t>
            </w:r>
          </w:p>
          <w:p w14:paraId="6B7AA1AA" w14:textId="77777777" w:rsidR="009B7B48" w:rsidRDefault="009B7B48" w:rsidP="009B7B48">
            <w:pPr>
              <w:pStyle w:val="BodyText"/>
              <w:rPr>
                <w:kern w:val="2"/>
                <w:lang w:eastAsia="zh-CN"/>
              </w:rPr>
            </w:pPr>
          </w:p>
          <w:p w14:paraId="5A98DD7C" w14:textId="77777777" w:rsidR="009B7B48" w:rsidRPr="009B7B48" w:rsidRDefault="009B7B48" w:rsidP="009B7B48">
            <w:pPr>
              <w:spacing w:beforeLines="50" w:after="0"/>
              <w:rPr>
                <w:lang w:eastAsia="ja-JP"/>
              </w:rPr>
            </w:pPr>
            <w:r w:rsidRPr="009B7B48">
              <w:rPr>
                <w:lang w:eastAsia="ja-JP"/>
              </w:rPr>
              <w:t>When two unicast PDSCHs for a UE are overlapping, the UE generates HARQ-ACK for both of the PDSCHs.</w:t>
            </w:r>
          </w:p>
          <w:p w14:paraId="3575B916"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Following case is not supported in Rel.16: HARQ-ACK bits of overlapping PDSCHs are associated with the same HARQ-ACK codebook and the HARQ-ACK codebook is Type 1.</w:t>
            </w:r>
          </w:p>
          <w:p w14:paraId="33238882" w14:textId="610DDA40" w:rsidR="009B7B48" w:rsidRPr="00707BCC" w:rsidRDefault="009B7B48" w:rsidP="009B7B48">
            <w:pPr>
              <w:pStyle w:val="BodyText"/>
              <w:rPr>
                <w:kern w:val="2"/>
                <w:szCs w:val="20"/>
                <w:lang w:eastAsia="zh-CN"/>
              </w:rPr>
            </w:pPr>
          </w:p>
        </w:tc>
      </w:tr>
      <w:tr w:rsidR="00407B60" w14:paraId="317276D0" w14:textId="77777777" w:rsidTr="00CF5680">
        <w:tc>
          <w:tcPr>
            <w:tcW w:w="1660" w:type="dxa"/>
            <w:shd w:val="clear" w:color="auto" w:fill="EDEDED" w:themeFill="accent3" w:themeFillTint="33"/>
          </w:tcPr>
          <w:p w14:paraId="1BF3AFC6" w14:textId="1ACA291B" w:rsidR="00407B60" w:rsidRDefault="003567C6" w:rsidP="00CF5680">
            <w:pPr>
              <w:spacing w:afterLines="50" w:after="120"/>
              <w:rPr>
                <w:rFonts w:eastAsia="SimSun"/>
                <w:b/>
                <w:lang w:eastAsia="zh-CN"/>
              </w:rPr>
            </w:pPr>
            <w:r>
              <w:rPr>
                <w:rFonts w:eastAsia="SimSun"/>
                <w:b/>
                <w:lang w:eastAsia="zh-CN"/>
              </w:rPr>
              <w:t>III</w:t>
            </w:r>
          </w:p>
        </w:tc>
        <w:tc>
          <w:tcPr>
            <w:tcW w:w="8685" w:type="dxa"/>
            <w:shd w:val="clear" w:color="auto" w:fill="EDEDED" w:themeFill="accent3" w:themeFillTint="33"/>
          </w:tcPr>
          <w:p w14:paraId="6EAB01D7" w14:textId="2CC97818" w:rsidR="00407B60" w:rsidRPr="003567C6" w:rsidRDefault="003567C6" w:rsidP="003567C6">
            <w:pPr>
              <w:rPr>
                <w:rFonts w:eastAsia="PMingLiU"/>
                <w:lang w:eastAsia="zh-TW"/>
              </w:rPr>
            </w:pPr>
            <w:r>
              <w:rPr>
                <w:rFonts w:eastAsia="PMingLiU"/>
                <w:lang w:eastAsia="zh-TW"/>
              </w:rPr>
              <w:t xml:space="preserve">It should be pointed out that the decision of unicast PDSCH feedback may have </w:t>
            </w:r>
            <w:r w:rsidRPr="00CA6061">
              <w:rPr>
                <w:rFonts w:eastAsia="PMingLiU"/>
                <w:lang w:eastAsia="zh-TW"/>
              </w:rPr>
              <w:t xml:space="preserve">impact on the case of </w:t>
            </w:r>
            <w:r>
              <w:rPr>
                <w:rFonts w:eastAsia="PMingLiU"/>
                <w:lang w:eastAsia="zh-TW"/>
              </w:rPr>
              <w:t xml:space="preserve">SPS PDSCH with </w:t>
            </w:r>
            <w:r w:rsidRPr="00CA6061">
              <w:rPr>
                <w:rFonts w:eastAsia="PMingLiU"/>
                <w:lang w:eastAsia="zh-TW"/>
              </w:rPr>
              <w:t>multiple SPS configurations with shorter periodicity, which would lead to more overlapped PDSCHs. In this case, feedback overhead could be an issue if HARQ-ACKs are always reported.</w:t>
            </w:r>
          </w:p>
        </w:tc>
      </w:tr>
      <w:tr w:rsidR="00407B60" w14:paraId="57D95B9E" w14:textId="77777777" w:rsidTr="00CF5680">
        <w:tc>
          <w:tcPr>
            <w:tcW w:w="1660" w:type="dxa"/>
            <w:shd w:val="clear" w:color="auto" w:fill="EDEDED" w:themeFill="accent3" w:themeFillTint="33"/>
          </w:tcPr>
          <w:p w14:paraId="0F44DE03" w14:textId="6EAE792B" w:rsidR="00407B60" w:rsidRDefault="00221760" w:rsidP="00CF5680">
            <w:pPr>
              <w:spacing w:afterLines="50" w:after="120"/>
              <w:rPr>
                <w:rFonts w:eastAsia="SimSun"/>
                <w:b/>
                <w:lang w:eastAsia="zh-CN"/>
              </w:rPr>
            </w:pPr>
            <w:r>
              <w:rPr>
                <w:rFonts w:eastAsia="SimSun"/>
                <w:b/>
                <w:lang w:eastAsia="zh-CN"/>
              </w:rPr>
              <w:t>MTK</w:t>
            </w:r>
          </w:p>
        </w:tc>
        <w:tc>
          <w:tcPr>
            <w:tcW w:w="8685" w:type="dxa"/>
            <w:shd w:val="clear" w:color="auto" w:fill="EDEDED" w:themeFill="accent3" w:themeFillTint="33"/>
          </w:tcPr>
          <w:p w14:paraId="6005C166" w14:textId="75D065EC" w:rsidR="00407B60" w:rsidRPr="00221760" w:rsidRDefault="00221760" w:rsidP="00CF5680">
            <w:pPr>
              <w:rPr>
                <w:rFonts w:eastAsia="SimSun"/>
                <w:lang w:eastAsia="zh-CN"/>
              </w:rPr>
            </w:pPr>
            <w:r w:rsidRPr="006D390A">
              <w:rPr>
                <w:rFonts w:eastAsia="SimSun"/>
                <w:lang w:eastAsia="zh-CN"/>
              </w:rPr>
              <w:t>Regarding Capability C, we propose</w:t>
            </w:r>
            <w:r>
              <w:rPr>
                <w:rFonts w:eastAsia="SimSun"/>
                <w:lang w:eastAsia="zh-CN"/>
              </w:rPr>
              <w:t xml:space="preserve"> some amendment to the proposal and </w:t>
            </w:r>
            <w:r w:rsidRPr="006D390A">
              <w:rPr>
                <w:rFonts w:eastAsia="SimSun"/>
                <w:lang w:eastAsia="zh-CN"/>
              </w:rPr>
              <w:t xml:space="preserve">the use of “later scheduled PDSCH” and “earlier scheduled PDSCH” instead of “high priority PDSCH” and “low priority PDSCH”, respectively. This would align with RAN2#105 agreement, and also, given that the UE will drop one of the colliding PDSCHs, we don’t </w:t>
            </w:r>
            <w:r>
              <w:rPr>
                <w:rFonts w:eastAsia="SimSun"/>
                <w:lang w:eastAsia="zh-CN"/>
              </w:rPr>
              <w:t>expect</w:t>
            </w:r>
            <w:r w:rsidRPr="006D390A">
              <w:rPr>
                <w:rFonts w:eastAsia="SimSun"/>
                <w:lang w:eastAsia="zh-CN"/>
              </w:rPr>
              <w:t xml:space="preserve"> a scenario where the later scheduled PDSCH have priority lower than the earlier scheduled PDSCH.</w:t>
            </w:r>
          </w:p>
        </w:tc>
      </w:tr>
      <w:tr w:rsidR="00407B60" w14:paraId="71614E18" w14:textId="77777777" w:rsidTr="00CF5680">
        <w:tc>
          <w:tcPr>
            <w:tcW w:w="1660" w:type="dxa"/>
            <w:shd w:val="clear" w:color="auto" w:fill="EDEDED" w:themeFill="accent3" w:themeFillTint="33"/>
          </w:tcPr>
          <w:p w14:paraId="489C9603" w14:textId="5D80F6CB" w:rsidR="00407B60" w:rsidRDefault="00C31085" w:rsidP="00CF5680">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A33D438" w14:textId="190EF521" w:rsidR="00407B60" w:rsidRPr="00C31085" w:rsidRDefault="00C31085" w:rsidP="00C31085">
            <w:r w:rsidRPr="00C31085">
              <w:t>In case two unicast PDSCHs overlap, under both Scenario 1-1 and 1-2, they should be assumed to be assigned different priorities.</w:t>
            </w:r>
          </w:p>
        </w:tc>
      </w:tr>
      <w:tr w:rsidR="00407B60" w14:paraId="55EDEEA1" w14:textId="77777777" w:rsidTr="00CF5680">
        <w:tc>
          <w:tcPr>
            <w:tcW w:w="1660" w:type="dxa"/>
            <w:shd w:val="clear" w:color="auto" w:fill="EDEDED" w:themeFill="accent3" w:themeFillTint="33"/>
          </w:tcPr>
          <w:p w14:paraId="3CFDE22F" w14:textId="295CB430" w:rsidR="00407B60" w:rsidRDefault="006F2133" w:rsidP="00CF5680">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47970C6" w14:textId="77777777" w:rsidR="006F2133" w:rsidRPr="006F2133" w:rsidRDefault="006F2133" w:rsidP="006F2133">
            <w:pPr>
              <w:spacing w:afterLines="50" w:after="120"/>
              <w:rPr>
                <w:rFonts w:eastAsiaTheme="minorEastAsia"/>
              </w:rPr>
            </w:pPr>
            <w:r w:rsidRPr="006F2133">
              <w:rPr>
                <w:rFonts w:eastAsiaTheme="minorEastAsia"/>
              </w:rPr>
              <w:t>If it is necessary to deprioritize one PDSCH processing, UE skips decoding of the PDSCH</w:t>
            </w:r>
          </w:p>
          <w:p w14:paraId="21E845E1" w14:textId="77777777" w:rsidR="006F2133" w:rsidRPr="006F2133" w:rsidRDefault="006F2133" w:rsidP="006F2133">
            <w:pPr>
              <w:spacing w:afterLines="50" w:after="120"/>
              <w:rPr>
                <w:rFonts w:eastAsiaTheme="minorEastAsia"/>
              </w:rPr>
            </w:pPr>
            <w:r w:rsidRPr="006F2133">
              <w:rPr>
                <w:rFonts w:eastAsiaTheme="minorEastAsia"/>
              </w:rPr>
              <w:lastRenderedPageBreak/>
              <w:t>UE shall provide HARQ-ACK feedback for all the prioritized and deprioritized PDSCHs. The supportable pairs of associated HARQ-ACK codebook types are as follows:</w:t>
            </w:r>
          </w:p>
          <w:p w14:paraId="66CD9C6E" w14:textId="0A367571" w:rsidR="006F2133" w:rsidRPr="006F2133" w:rsidRDefault="006F2133" w:rsidP="006F2133">
            <w:pPr>
              <w:pStyle w:val="ListParagraph"/>
              <w:numPr>
                <w:ilvl w:val="0"/>
                <w:numId w:val="39"/>
              </w:numPr>
              <w:spacing w:afterLines="50" w:after="120"/>
              <w:rPr>
                <w:rFonts w:ascii="Times New Roman" w:eastAsiaTheme="minorEastAsia" w:hAnsi="Times New Roman"/>
                <w:sz w:val="20"/>
                <w:lang w:val="en-US"/>
              </w:rPr>
            </w:pPr>
            <w:r w:rsidRPr="006F2133">
              <w:rPr>
                <w:rFonts w:ascii="Times New Roman" w:eastAsiaTheme="minorEastAsia" w:hAnsi="Times New Roman"/>
                <w:sz w:val="20"/>
                <w:lang w:val="en-US"/>
              </w:rPr>
              <w:t>HARQ-ACK bits are associated with different HARQ-ACK codebooks</w:t>
            </w:r>
          </w:p>
          <w:p w14:paraId="78F7240A"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1</w:t>
            </w:r>
          </w:p>
          <w:p w14:paraId="3C2E8C0B"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2</w:t>
            </w:r>
          </w:p>
          <w:p w14:paraId="60BF57F0"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One codebook is Type 1 and the other codebook is Type 2</w:t>
            </w:r>
          </w:p>
          <w:p w14:paraId="279D7924" w14:textId="77777777" w:rsidR="006F2133" w:rsidRPr="006F2133" w:rsidRDefault="006F2133" w:rsidP="006F2133">
            <w:pPr>
              <w:pStyle w:val="ListParagraph"/>
              <w:numPr>
                <w:ilvl w:val="0"/>
                <w:numId w:val="39"/>
              </w:numPr>
              <w:spacing w:after="50"/>
              <w:rPr>
                <w:rFonts w:ascii="Times New Roman" w:eastAsiaTheme="minorEastAsia" w:hAnsi="Times New Roman"/>
                <w:sz w:val="20"/>
              </w:rPr>
            </w:pPr>
            <w:r w:rsidRPr="006F2133">
              <w:rPr>
                <w:rFonts w:ascii="Times New Roman" w:eastAsiaTheme="minorEastAsia" w:hAnsi="Times New Roman"/>
                <w:sz w:val="20"/>
              </w:rPr>
              <w:t xml:space="preserve">HARQ-ACK bits are associated with the same HARQ-ACK codebook </w:t>
            </w:r>
          </w:p>
          <w:p w14:paraId="72DAFB77" w14:textId="02A38AFE" w:rsidR="00407B60" w:rsidRPr="00796FF4" w:rsidRDefault="006F2133" w:rsidP="006F2133">
            <w:pPr>
              <w:pStyle w:val="ListParagraph"/>
              <w:numPr>
                <w:ilvl w:val="0"/>
                <w:numId w:val="39"/>
              </w:numPr>
              <w:spacing w:beforeLines="50"/>
              <w:rPr>
                <w:lang w:eastAsia="ja-JP"/>
              </w:rPr>
            </w:pPr>
            <w:r w:rsidRPr="006F2133">
              <w:rPr>
                <w:rFonts w:ascii="Times New Roman" w:eastAsiaTheme="minorEastAsia" w:hAnsi="Times New Roman"/>
                <w:sz w:val="20"/>
              </w:rPr>
              <w:t>HARQ-ACK codebook is type 2.</w:t>
            </w:r>
          </w:p>
        </w:tc>
      </w:tr>
    </w:tbl>
    <w:p w14:paraId="66A3A1A8" w14:textId="32EB4B46" w:rsidR="00D26708" w:rsidRDefault="00D26708" w:rsidP="00407B60">
      <w:pPr>
        <w:overflowPunct/>
        <w:autoSpaceDE/>
        <w:autoSpaceDN/>
        <w:adjustRightInd/>
        <w:spacing w:after="0"/>
        <w:jc w:val="left"/>
        <w:rPr>
          <w:rFonts w:eastAsia="SimSun"/>
          <w:b/>
          <w:sz w:val="18"/>
          <w:u w:val="single"/>
          <w:lang w:eastAsia="zh-CN"/>
        </w:rPr>
      </w:pPr>
    </w:p>
    <w:p w14:paraId="07B3827E" w14:textId="0CA1C8E2" w:rsidR="00BD7975" w:rsidRDefault="00BD7975" w:rsidP="00407B60">
      <w:pPr>
        <w:overflowPunct/>
        <w:autoSpaceDE/>
        <w:autoSpaceDN/>
        <w:adjustRightInd/>
        <w:spacing w:after="0"/>
        <w:jc w:val="left"/>
        <w:rPr>
          <w:rFonts w:eastAsia="SimSun"/>
          <w:b/>
          <w:sz w:val="18"/>
          <w:u w:val="single"/>
          <w:lang w:eastAsia="zh-CN"/>
        </w:rPr>
      </w:pPr>
    </w:p>
    <w:p w14:paraId="7A415D6A" w14:textId="77777777" w:rsidR="00BD7975" w:rsidRDefault="00BD7975" w:rsidP="00BD7975">
      <w:pPr>
        <w:pStyle w:val="Heading2"/>
      </w:pPr>
      <w:r>
        <w:t>Plan for RAN1 #98b</w:t>
      </w:r>
    </w:p>
    <w:p w14:paraId="23B7861A" w14:textId="40FBF05C" w:rsidR="00BD7975" w:rsidRPr="00BD7975" w:rsidRDefault="00BD7975" w:rsidP="00BD7975">
      <w:pPr>
        <w:rPr>
          <w:b/>
          <w:i/>
        </w:rPr>
      </w:pPr>
      <w:r w:rsidRPr="00292A7A">
        <w:rPr>
          <w:b/>
          <w:i/>
        </w:rPr>
        <w:t>Proposal #</w:t>
      </w:r>
      <w:r w:rsidR="00852318" w:rsidRPr="00292A7A">
        <w:rPr>
          <w:b/>
          <w:i/>
        </w:rPr>
        <w:t>3-1</w:t>
      </w:r>
      <w:r w:rsidRPr="00BD7975">
        <w:rPr>
          <w:b/>
          <w:i/>
        </w:rPr>
        <w:t xml:space="preserve">: </w:t>
      </w:r>
      <w:r w:rsidR="00951215">
        <w:rPr>
          <w:b/>
          <w:i/>
        </w:rPr>
        <w:t>In case of an overlap between two unicast PDSCHs</w:t>
      </w:r>
      <w:r w:rsidRPr="00BD7975">
        <w:rPr>
          <w:b/>
          <w:i/>
        </w:rPr>
        <w:t>, and if the UE is not capable of processing all PDSCHs, then:</w:t>
      </w:r>
    </w:p>
    <w:p w14:paraId="209E14FF" w14:textId="1C40CB52" w:rsidR="00BD7975" w:rsidRDefault="00951215" w:rsidP="00BD7975">
      <w:pPr>
        <w:pStyle w:val="B1"/>
        <w:numPr>
          <w:ilvl w:val="0"/>
          <w:numId w:val="34"/>
        </w:numPr>
        <w:rPr>
          <w:b/>
          <w:i/>
        </w:rPr>
      </w:pPr>
      <w:r>
        <w:rPr>
          <w:b/>
          <w:i/>
        </w:rPr>
        <w:t>The UE may skip decoding the low priority PDSCH under both Scenario 1-1 and Scenario 1-2.</w:t>
      </w:r>
    </w:p>
    <w:p w14:paraId="57A8FBF1" w14:textId="77777777" w:rsidR="00241883" w:rsidRDefault="00241883" w:rsidP="00241883">
      <w:pPr>
        <w:pStyle w:val="B1"/>
        <w:numPr>
          <w:ilvl w:val="0"/>
          <w:numId w:val="34"/>
        </w:numPr>
        <w:rPr>
          <w:b/>
          <w:i/>
        </w:rPr>
      </w:pPr>
      <w:r w:rsidRPr="00BD7975">
        <w:rPr>
          <w:b/>
          <w:i/>
        </w:rPr>
        <w:t>If RAN1 supports extending the minimum processing of the PDSCH scheduled to follow capability #2 by d symbols</w:t>
      </w:r>
      <w:r>
        <w:rPr>
          <w:b/>
          <w:i/>
        </w:rPr>
        <w:t xml:space="preserve"> in case the PDSCH scheduled to follow capability 1 needs to be dropped</w:t>
      </w:r>
      <w:r w:rsidRPr="00BD7975">
        <w:rPr>
          <w:b/>
          <w:i/>
        </w:rPr>
        <w:t>, the value of d should be less than or equal to 2 symbols</w:t>
      </w:r>
      <w:r>
        <w:rPr>
          <w:b/>
          <w:i/>
        </w:rPr>
        <w:t xml:space="preserve"> at least for SCS = 15/30KHz</w:t>
      </w:r>
      <w:r w:rsidRPr="00BD7975">
        <w:rPr>
          <w:b/>
          <w:i/>
        </w:rPr>
        <w:t xml:space="preserve">. </w:t>
      </w:r>
    </w:p>
    <w:p w14:paraId="08D62485" w14:textId="77777777" w:rsidR="00241883" w:rsidRDefault="00241883" w:rsidP="00241883">
      <w:pPr>
        <w:pStyle w:val="B1"/>
        <w:numPr>
          <w:ilvl w:val="1"/>
          <w:numId w:val="34"/>
        </w:numPr>
        <w:rPr>
          <w:b/>
          <w:i/>
        </w:rPr>
      </w:pPr>
      <w:r w:rsidRPr="00BD7975">
        <w:rPr>
          <w:b/>
          <w:i/>
        </w:rPr>
        <w:t>FFS: The exact value of d to be decided by RAN1 #99.</w:t>
      </w:r>
      <w:r>
        <w:rPr>
          <w:b/>
          <w:i/>
        </w:rPr>
        <w:t xml:space="preserve"> </w:t>
      </w:r>
    </w:p>
    <w:p w14:paraId="1A43BF3C" w14:textId="77777777" w:rsidR="00241883" w:rsidRPr="00823A25" w:rsidRDefault="00241883" w:rsidP="00241883">
      <w:pPr>
        <w:pStyle w:val="B1"/>
        <w:numPr>
          <w:ilvl w:val="1"/>
          <w:numId w:val="34"/>
        </w:numPr>
        <w:rPr>
          <w:b/>
          <w:i/>
        </w:rPr>
      </w:pPr>
      <w:r w:rsidRPr="00823A25">
        <w:rPr>
          <w:b/>
          <w:i/>
        </w:rPr>
        <w:t xml:space="preserve">FFS: The value of d for other SCSs </w:t>
      </w:r>
    </w:p>
    <w:p w14:paraId="0A379D3C" w14:textId="1297BA33" w:rsidR="00852318" w:rsidRDefault="00852318" w:rsidP="00852318">
      <w:pPr>
        <w:pStyle w:val="B1"/>
        <w:ind w:left="0" w:firstLine="0"/>
        <w:rPr>
          <w:b/>
          <w:i/>
        </w:rPr>
      </w:pPr>
    </w:p>
    <w:p w14:paraId="61CF013B" w14:textId="40C65ADF" w:rsidR="00852318" w:rsidRDefault="00852318" w:rsidP="00852318">
      <w:pPr>
        <w:pStyle w:val="B1"/>
        <w:ind w:left="0" w:firstLine="0"/>
        <w:rPr>
          <w:b/>
          <w:i/>
        </w:rPr>
      </w:pPr>
      <w:r w:rsidRPr="00241883">
        <w:rPr>
          <w:b/>
          <w:i/>
          <w:highlight w:val="yellow"/>
        </w:rPr>
        <w:t>Proposal #3-2</w:t>
      </w:r>
      <w:r>
        <w:rPr>
          <w:b/>
          <w:i/>
        </w:rPr>
        <w:t>: In case of an overlap between two unicast PDSCHs, the priority of PDSCHs is indicated:</w:t>
      </w:r>
    </w:p>
    <w:p w14:paraId="149900AB" w14:textId="7B1C3538" w:rsidR="00241883" w:rsidRPr="00241883" w:rsidRDefault="00241883" w:rsidP="00241883">
      <w:pPr>
        <w:pStyle w:val="B1"/>
        <w:numPr>
          <w:ilvl w:val="0"/>
          <w:numId w:val="50"/>
        </w:numPr>
        <w:rPr>
          <w:b/>
          <w:i/>
        </w:rPr>
      </w:pPr>
      <w:r>
        <w:rPr>
          <w:b/>
          <w:i/>
        </w:rPr>
        <w:t xml:space="preserve">If </w:t>
      </w:r>
      <w:proofErr w:type="spellStart"/>
      <w:proofErr w:type="gramStart"/>
      <w:r w:rsidR="00B012B7">
        <w:rPr>
          <w:b/>
          <w:i/>
        </w:rPr>
        <w:t>a</w:t>
      </w:r>
      <w:proofErr w:type="spellEnd"/>
      <w:proofErr w:type="gramEnd"/>
      <w:r w:rsidR="00B012B7">
        <w:rPr>
          <w:b/>
          <w:i/>
        </w:rPr>
        <w:t xml:space="preserve"> overlap with a single minimum processing timing configured on a given carrier is supported</w:t>
      </w:r>
      <w:r w:rsidRPr="00241883">
        <w:rPr>
          <w:b/>
          <w:i/>
        </w:rPr>
        <w:t>:</w:t>
      </w:r>
    </w:p>
    <w:p w14:paraId="622311E3" w14:textId="10C20E49" w:rsidR="00241883" w:rsidRDefault="00241883" w:rsidP="00241883">
      <w:pPr>
        <w:pStyle w:val="B1"/>
        <w:numPr>
          <w:ilvl w:val="1"/>
          <w:numId w:val="50"/>
        </w:numPr>
        <w:rPr>
          <w:b/>
          <w:i/>
        </w:rPr>
      </w:pPr>
      <w:r>
        <w:rPr>
          <w:b/>
          <w:i/>
        </w:rPr>
        <w:t xml:space="preserve">Option </w:t>
      </w:r>
      <w:r>
        <w:rPr>
          <w:b/>
          <w:i/>
        </w:rPr>
        <w:t>1</w:t>
      </w:r>
      <w:r>
        <w:rPr>
          <w:b/>
          <w:i/>
        </w:rPr>
        <w:t>: Based on the CORESET where the DCI is detected.</w:t>
      </w:r>
    </w:p>
    <w:p w14:paraId="76721711" w14:textId="52EDA5F9" w:rsidR="00241883" w:rsidRDefault="00241883" w:rsidP="00241883">
      <w:pPr>
        <w:pStyle w:val="B1"/>
        <w:numPr>
          <w:ilvl w:val="1"/>
          <w:numId w:val="50"/>
        </w:numPr>
        <w:rPr>
          <w:b/>
          <w:i/>
        </w:rPr>
      </w:pPr>
      <w:r>
        <w:rPr>
          <w:b/>
          <w:i/>
        </w:rPr>
        <w:t>Option 2: Based on a DCI indication, e.g., RNTI, the existing or new fields in the DCI, etc.</w:t>
      </w:r>
    </w:p>
    <w:p w14:paraId="11EBCCB5" w14:textId="1A08F7DE" w:rsidR="00241883" w:rsidRPr="005845E4" w:rsidRDefault="00241883" w:rsidP="00241883">
      <w:pPr>
        <w:pStyle w:val="B1"/>
        <w:numPr>
          <w:ilvl w:val="1"/>
          <w:numId w:val="50"/>
        </w:numPr>
        <w:rPr>
          <w:b/>
          <w:i/>
        </w:rPr>
      </w:pPr>
      <w:r>
        <w:rPr>
          <w:b/>
          <w:i/>
        </w:rPr>
        <w:t>Option 3: Based on the DCI size</w:t>
      </w:r>
    </w:p>
    <w:p w14:paraId="1E18F407" w14:textId="29DC4E8E" w:rsidR="00241883" w:rsidRDefault="00241883" w:rsidP="00241883">
      <w:pPr>
        <w:pStyle w:val="B1"/>
        <w:numPr>
          <w:ilvl w:val="1"/>
          <w:numId w:val="50"/>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11FB07F0" w14:textId="3A941DD1" w:rsidR="009B6334" w:rsidRDefault="009B6334" w:rsidP="00241883">
      <w:pPr>
        <w:pStyle w:val="B1"/>
        <w:numPr>
          <w:ilvl w:val="1"/>
          <w:numId w:val="50"/>
        </w:numPr>
        <w:rPr>
          <w:b/>
          <w:i/>
        </w:rPr>
      </w:pPr>
      <w:r>
        <w:rPr>
          <w:b/>
          <w:i/>
        </w:rPr>
        <w:t>Option 5: Based on the scheduling time</w:t>
      </w:r>
    </w:p>
    <w:p w14:paraId="01E566AF" w14:textId="5F027BBD" w:rsidR="00241883" w:rsidRDefault="00241883" w:rsidP="00241883">
      <w:pPr>
        <w:pStyle w:val="B1"/>
        <w:numPr>
          <w:ilvl w:val="0"/>
          <w:numId w:val="50"/>
        </w:numPr>
        <w:rPr>
          <w:b/>
          <w:i/>
        </w:rPr>
      </w:pPr>
      <w:r>
        <w:rPr>
          <w:b/>
          <w:i/>
        </w:rPr>
        <w:t xml:space="preserve">If Case 1 </w:t>
      </w:r>
      <w:r>
        <w:rPr>
          <w:b/>
          <w:i/>
        </w:rPr>
        <w:t xml:space="preserve">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291D00C4" w14:textId="77777777" w:rsidR="00241883" w:rsidRDefault="00241883" w:rsidP="00241883">
      <w:pPr>
        <w:pStyle w:val="B1"/>
        <w:numPr>
          <w:ilvl w:val="1"/>
          <w:numId w:val="50"/>
        </w:numPr>
        <w:rPr>
          <w:b/>
          <w:i/>
        </w:rPr>
      </w:pPr>
      <w:r>
        <w:rPr>
          <w:b/>
          <w:i/>
        </w:rPr>
        <w:t>Option 1: Based on the CORESET where the DCI is detected.</w:t>
      </w:r>
    </w:p>
    <w:p w14:paraId="58B318BF" w14:textId="77777777" w:rsidR="00241883" w:rsidRDefault="00241883" w:rsidP="00241883">
      <w:pPr>
        <w:pStyle w:val="B1"/>
        <w:numPr>
          <w:ilvl w:val="1"/>
          <w:numId w:val="50"/>
        </w:numPr>
        <w:rPr>
          <w:b/>
          <w:i/>
        </w:rPr>
      </w:pPr>
      <w:r>
        <w:rPr>
          <w:b/>
          <w:i/>
        </w:rPr>
        <w:t>Option 2: Based on a DCI indication, e.g., RNTI, the existing or new fields in the DCI, etc.</w:t>
      </w:r>
    </w:p>
    <w:p w14:paraId="69C94468" w14:textId="77777777" w:rsidR="00241883" w:rsidRPr="005845E4" w:rsidRDefault="00241883" w:rsidP="00241883">
      <w:pPr>
        <w:pStyle w:val="B1"/>
        <w:numPr>
          <w:ilvl w:val="1"/>
          <w:numId w:val="50"/>
        </w:numPr>
        <w:rPr>
          <w:b/>
          <w:i/>
        </w:rPr>
      </w:pPr>
      <w:r>
        <w:rPr>
          <w:b/>
          <w:i/>
        </w:rPr>
        <w:t>Option 3: Based on the DCI size</w:t>
      </w:r>
    </w:p>
    <w:p w14:paraId="69522EA2" w14:textId="7270A34B" w:rsidR="00241883" w:rsidRDefault="00241883" w:rsidP="00241883">
      <w:pPr>
        <w:pStyle w:val="B1"/>
        <w:numPr>
          <w:ilvl w:val="1"/>
          <w:numId w:val="50"/>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66357858" w14:textId="59FFF584" w:rsidR="00A45DE8" w:rsidRPr="00A45DE8" w:rsidRDefault="00A45DE8" w:rsidP="00A45DE8">
      <w:pPr>
        <w:pStyle w:val="B1"/>
        <w:numPr>
          <w:ilvl w:val="1"/>
          <w:numId w:val="50"/>
        </w:numPr>
        <w:rPr>
          <w:b/>
          <w:i/>
        </w:rPr>
      </w:pPr>
      <w:r>
        <w:rPr>
          <w:b/>
          <w:i/>
        </w:rPr>
        <w:t>Option 5: Based on the scheduling time</w:t>
      </w:r>
    </w:p>
    <w:p w14:paraId="7A24956C" w14:textId="7D51FAAA" w:rsidR="00241883" w:rsidRDefault="00241883" w:rsidP="00241883">
      <w:pPr>
        <w:pStyle w:val="B1"/>
        <w:numPr>
          <w:ilvl w:val="0"/>
          <w:numId w:val="50"/>
        </w:numPr>
        <w:rPr>
          <w:b/>
          <w:i/>
        </w:rPr>
      </w:pPr>
      <w:r>
        <w:rPr>
          <w:b/>
          <w:i/>
        </w:rPr>
        <w:t xml:space="preserve">If Case </w:t>
      </w:r>
      <w:r>
        <w:rPr>
          <w:b/>
          <w:i/>
        </w:rPr>
        <w:t>2</w:t>
      </w:r>
      <w:r>
        <w:rPr>
          <w:b/>
          <w:i/>
        </w:rPr>
        <w:t xml:space="preserve">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688551EF" w14:textId="77777777" w:rsidR="00241883" w:rsidRDefault="00241883" w:rsidP="00241883">
      <w:pPr>
        <w:pStyle w:val="B1"/>
        <w:numPr>
          <w:ilvl w:val="1"/>
          <w:numId w:val="50"/>
        </w:numPr>
        <w:rPr>
          <w:b/>
          <w:i/>
        </w:rPr>
      </w:pPr>
      <w:r>
        <w:rPr>
          <w:b/>
          <w:i/>
        </w:rPr>
        <w:t>Option 1: Based on the CORESET where the DCI is detected.</w:t>
      </w:r>
    </w:p>
    <w:p w14:paraId="5DA527D9" w14:textId="77777777" w:rsidR="00241883" w:rsidRDefault="00241883" w:rsidP="00241883">
      <w:pPr>
        <w:pStyle w:val="B1"/>
        <w:numPr>
          <w:ilvl w:val="1"/>
          <w:numId w:val="50"/>
        </w:numPr>
        <w:rPr>
          <w:b/>
          <w:i/>
        </w:rPr>
      </w:pPr>
      <w:r>
        <w:rPr>
          <w:b/>
          <w:i/>
        </w:rPr>
        <w:lastRenderedPageBreak/>
        <w:t>Option 2: Based on a DCI indication, e.g., RNTI, the existing or new fields in the DCI, etc.</w:t>
      </w:r>
    </w:p>
    <w:p w14:paraId="23F68A7F" w14:textId="77777777" w:rsidR="00241883" w:rsidRPr="005845E4" w:rsidRDefault="00241883" w:rsidP="00241883">
      <w:pPr>
        <w:pStyle w:val="B1"/>
        <w:numPr>
          <w:ilvl w:val="1"/>
          <w:numId w:val="50"/>
        </w:numPr>
        <w:rPr>
          <w:b/>
          <w:i/>
        </w:rPr>
      </w:pPr>
      <w:r>
        <w:rPr>
          <w:b/>
          <w:i/>
        </w:rPr>
        <w:t>Option 3: Based on the DCI size</w:t>
      </w:r>
    </w:p>
    <w:p w14:paraId="442BFBBC" w14:textId="4B7AB0CE" w:rsidR="00241883" w:rsidRDefault="00241883" w:rsidP="00241883">
      <w:pPr>
        <w:pStyle w:val="B1"/>
        <w:numPr>
          <w:ilvl w:val="1"/>
          <w:numId w:val="50"/>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3CDD9F3C" w14:textId="58F54A5C" w:rsidR="00A45DE8" w:rsidRPr="00A45DE8" w:rsidRDefault="00A45DE8" w:rsidP="00A45DE8">
      <w:pPr>
        <w:pStyle w:val="B1"/>
        <w:numPr>
          <w:ilvl w:val="1"/>
          <w:numId w:val="50"/>
        </w:numPr>
        <w:rPr>
          <w:b/>
          <w:i/>
        </w:rPr>
      </w:pPr>
      <w:r>
        <w:rPr>
          <w:b/>
          <w:i/>
        </w:rPr>
        <w:t>Option 5: Based on the scheduling time</w:t>
      </w:r>
    </w:p>
    <w:p w14:paraId="35A446EA" w14:textId="3A6BADD1" w:rsidR="00BD7975" w:rsidRDefault="00BD7975" w:rsidP="00407B60">
      <w:pPr>
        <w:overflowPunct/>
        <w:autoSpaceDE/>
        <w:autoSpaceDN/>
        <w:adjustRightInd/>
        <w:spacing w:after="0"/>
        <w:jc w:val="left"/>
        <w:rPr>
          <w:rFonts w:eastAsia="SimSun"/>
          <w:b/>
          <w:sz w:val="18"/>
          <w:u w:val="single"/>
          <w:lang w:eastAsia="zh-CN"/>
        </w:rPr>
      </w:pPr>
    </w:p>
    <w:p w14:paraId="7990BCB9" w14:textId="553C56F0" w:rsidR="00852318" w:rsidRDefault="00852318" w:rsidP="00852318">
      <w:pPr>
        <w:rPr>
          <w:b/>
          <w:i/>
        </w:rPr>
      </w:pPr>
      <w:r w:rsidRPr="00BD7975">
        <w:rPr>
          <w:b/>
          <w:i/>
        </w:rPr>
        <w:t>Proposal #</w:t>
      </w:r>
      <w:r>
        <w:rPr>
          <w:b/>
          <w:i/>
        </w:rPr>
        <w:t>3-3</w:t>
      </w:r>
      <w:r w:rsidRPr="00BD7975">
        <w:rPr>
          <w:b/>
          <w:i/>
        </w:rPr>
        <w:t xml:space="preserve">: </w:t>
      </w:r>
      <w:r>
        <w:rPr>
          <w:b/>
          <w:i/>
        </w:rPr>
        <w:t>For a UE capable of handling the collision between two unicast, overlapping, PDSCHs</w:t>
      </w:r>
      <w:r w:rsidR="000E21E4">
        <w:rPr>
          <w:b/>
          <w:i/>
        </w:rPr>
        <w:t xml:space="preserve"> under Scenario 1-1</w:t>
      </w:r>
      <w:r>
        <w:rPr>
          <w:b/>
          <w:i/>
        </w:rPr>
        <w:t>, the following capability signalling is supported:</w:t>
      </w:r>
    </w:p>
    <w:p w14:paraId="17A3D81C" w14:textId="576E1DFF" w:rsidR="000E21E4" w:rsidRPr="000E21E4" w:rsidRDefault="000E21E4" w:rsidP="000E21E4">
      <w:pPr>
        <w:pStyle w:val="ListParagraph"/>
        <w:numPr>
          <w:ilvl w:val="0"/>
          <w:numId w:val="49"/>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40A50DE0" w14:textId="77777777" w:rsidR="00852318" w:rsidRDefault="00852318" w:rsidP="000E21E4">
      <w:pPr>
        <w:pStyle w:val="B1"/>
        <w:numPr>
          <w:ilvl w:val="1"/>
          <w:numId w:val="49"/>
        </w:numPr>
        <w:rPr>
          <w:b/>
          <w:i/>
        </w:rPr>
      </w:pPr>
      <w:r>
        <w:rPr>
          <w:b/>
          <w:i/>
        </w:rPr>
        <w:t>For each given band of a band combination, the UE reports the following:</w:t>
      </w:r>
    </w:p>
    <w:p w14:paraId="17123035" w14:textId="734C5043" w:rsidR="00852318" w:rsidRDefault="00852318" w:rsidP="000E21E4">
      <w:pPr>
        <w:pStyle w:val="B1"/>
        <w:numPr>
          <w:ilvl w:val="2"/>
          <w:numId w:val="47"/>
        </w:numPr>
        <w:rPr>
          <w:b/>
          <w:i/>
        </w:rPr>
      </w:pPr>
      <w:r>
        <w:rPr>
          <w:b/>
          <w:i/>
        </w:rPr>
        <w:t>It is capable of processing two unicast, overlapping, PDSCHs without dropping</w:t>
      </w:r>
      <w:r w:rsidR="000E21E4">
        <w:rPr>
          <w:b/>
          <w:i/>
        </w:rPr>
        <w:t xml:space="preserve"> under Scenario 1-1</w:t>
      </w:r>
    </w:p>
    <w:p w14:paraId="72DA091D" w14:textId="2A3CE4C0" w:rsidR="00852318" w:rsidRDefault="00852318" w:rsidP="000E21E4">
      <w:pPr>
        <w:pStyle w:val="B1"/>
        <w:numPr>
          <w:ilvl w:val="2"/>
          <w:numId w:val="47"/>
        </w:numPr>
        <w:rPr>
          <w:b/>
          <w:i/>
        </w:rPr>
      </w:pPr>
      <w:r>
        <w:rPr>
          <w:b/>
          <w:i/>
        </w:rPr>
        <w:t xml:space="preserve">The number of CCs </w:t>
      </w:r>
      <w:r w:rsidR="000E21E4">
        <w:rPr>
          <w:b/>
          <w:i/>
        </w:rPr>
        <w:t>on which collision can be allowed.</w:t>
      </w:r>
    </w:p>
    <w:p w14:paraId="3C9304E4" w14:textId="7CC038EC" w:rsidR="000E21E4" w:rsidRDefault="000E21E4" w:rsidP="000E21E4">
      <w:pPr>
        <w:pStyle w:val="ListParagraph"/>
        <w:numPr>
          <w:ilvl w:val="0"/>
          <w:numId w:val="47"/>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773E8AF9" w14:textId="77777777" w:rsidR="000E21E4" w:rsidRDefault="000E21E4" w:rsidP="000E21E4">
      <w:pPr>
        <w:pStyle w:val="B1"/>
        <w:numPr>
          <w:ilvl w:val="1"/>
          <w:numId w:val="49"/>
        </w:numPr>
        <w:rPr>
          <w:b/>
          <w:i/>
        </w:rPr>
      </w:pPr>
      <w:r>
        <w:rPr>
          <w:b/>
          <w:i/>
        </w:rPr>
        <w:t>For each given band of a band combination, the UE reports the following:</w:t>
      </w:r>
    </w:p>
    <w:p w14:paraId="35666745" w14:textId="77777777" w:rsidR="000E21E4" w:rsidRDefault="000E21E4" w:rsidP="000E21E4">
      <w:pPr>
        <w:pStyle w:val="B1"/>
        <w:numPr>
          <w:ilvl w:val="2"/>
          <w:numId w:val="47"/>
        </w:numPr>
        <w:rPr>
          <w:b/>
          <w:i/>
        </w:rPr>
      </w:pPr>
      <w:r>
        <w:rPr>
          <w:b/>
          <w:i/>
        </w:rPr>
        <w:t>It is capable of processing two unicast, overlapping, PDSCHs without dropping under Scenario 1-1</w:t>
      </w:r>
    </w:p>
    <w:p w14:paraId="3494A2CD" w14:textId="67EE9160" w:rsidR="000E21E4" w:rsidRDefault="000E21E4" w:rsidP="000E21E4">
      <w:pPr>
        <w:pStyle w:val="B1"/>
        <w:numPr>
          <w:ilvl w:val="2"/>
          <w:numId w:val="47"/>
        </w:numPr>
        <w:rPr>
          <w:b/>
          <w:i/>
        </w:rPr>
      </w:pPr>
      <w:r w:rsidRPr="000E21E4">
        <w:rPr>
          <w:b/>
          <w:i/>
        </w:rPr>
        <w:t xml:space="preserve">The number of CCs </w:t>
      </w:r>
      <w:r>
        <w:rPr>
          <w:b/>
          <w:i/>
        </w:rPr>
        <w:t>where capability 1 is supported.</w:t>
      </w:r>
    </w:p>
    <w:p w14:paraId="464BF94D" w14:textId="02905857" w:rsidR="000E21E4" w:rsidRPr="000E21E4" w:rsidRDefault="000E21E4" w:rsidP="000E21E4">
      <w:pPr>
        <w:pStyle w:val="B1"/>
        <w:numPr>
          <w:ilvl w:val="2"/>
          <w:numId w:val="47"/>
        </w:numPr>
        <w:rPr>
          <w:b/>
          <w:i/>
        </w:rPr>
      </w:pPr>
      <w:r>
        <w:rPr>
          <w:b/>
          <w:i/>
        </w:rPr>
        <w:t>The number of CCs where capability 2 is supported.</w:t>
      </w:r>
    </w:p>
    <w:p w14:paraId="3032B19F" w14:textId="1804D0C0" w:rsidR="000E21E4" w:rsidRDefault="000E21E4" w:rsidP="000E21E4">
      <w:pPr>
        <w:rPr>
          <w:b/>
          <w:i/>
        </w:rPr>
      </w:pPr>
    </w:p>
    <w:p w14:paraId="3BFAB628" w14:textId="0ED866E8" w:rsidR="000E21E4" w:rsidRDefault="000E21E4" w:rsidP="000E21E4">
      <w:pPr>
        <w:rPr>
          <w:b/>
          <w:i/>
        </w:rPr>
      </w:pPr>
      <w:r w:rsidRPr="00BD7975">
        <w:rPr>
          <w:b/>
          <w:i/>
        </w:rPr>
        <w:t>Proposal #</w:t>
      </w:r>
      <w:r>
        <w:rPr>
          <w:b/>
          <w:i/>
        </w:rPr>
        <w:t>3-4</w:t>
      </w:r>
      <w:r w:rsidRPr="00BD7975">
        <w:rPr>
          <w:b/>
          <w:i/>
        </w:rPr>
        <w:t xml:space="preserve">: </w:t>
      </w:r>
      <w:r>
        <w:rPr>
          <w:b/>
          <w:i/>
        </w:rPr>
        <w:t>For a UE capable of handling the collision between two unicast, overlapping, PDSCHs under Scenario 1-2, the following capability signalling is supported:</w:t>
      </w:r>
    </w:p>
    <w:p w14:paraId="1C2ADE8C" w14:textId="77777777" w:rsidR="000E21E4" w:rsidRPr="000E21E4" w:rsidRDefault="000E21E4" w:rsidP="000E21E4">
      <w:pPr>
        <w:pStyle w:val="ListParagraph"/>
        <w:numPr>
          <w:ilvl w:val="0"/>
          <w:numId w:val="49"/>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33A8554F" w14:textId="77777777" w:rsidR="000E21E4" w:rsidRDefault="000E21E4" w:rsidP="000E21E4">
      <w:pPr>
        <w:pStyle w:val="B1"/>
        <w:numPr>
          <w:ilvl w:val="1"/>
          <w:numId w:val="49"/>
        </w:numPr>
        <w:rPr>
          <w:b/>
          <w:i/>
        </w:rPr>
      </w:pPr>
      <w:r>
        <w:rPr>
          <w:b/>
          <w:i/>
        </w:rPr>
        <w:t>For each given band of a band combination, the UE reports the following:</w:t>
      </w:r>
    </w:p>
    <w:p w14:paraId="5BDD973B" w14:textId="0FF9EA9A" w:rsidR="000E21E4" w:rsidRDefault="000E21E4" w:rsidP="000E21E4">
      <w:pPr>
        <w:pStyle w:val="B1"/>
        <w:numPr>
          <w:ilvl w:val="2"/>
          <w:numId w:val="47"/>
        </w:numPr>
        <w:rPr>
          <w:b/>
          <w:i/>
        </w:rPr>
      </w:pPr>
      <w:r>
        <w:rPr>
          <w:b/>
          <w:i/>
        </w:rPr>
        <w:t>It is capable of processing two unicast, overlapping, PDSCHs without dropping under Scenario 1-2</w:t>
      </w:r>
    </w:p>
    <w:p w14:paraId="5EFFA2F9" w14:textId="77777777" w:rsidR="000E21E4" w:rsidRDefault="000E21E4" w:rsidP="000E21E4">
      <w:pPr>
        <w:pStyle w:val="B1"/>
        <w:numPr>
          <w:ilvl w:val="2"/>
          <w:numId w:val="47"/>
        </w:numPr>
        <w:rPr>
          <w:b/>
          <w:i/>
        </w:rPr>
      </w:pPr>
      <w:r>
        <w:rPr>
          <w:b/>
          <w:i/>
        </w:rPr>
        <w:t>The number of CCs on which collision can be allowed.</w:t>
      </w:r>
    </w:p>
    <w:p w14:paraId="101C23EB" w14:textId="77777777" w:rsidR="000E21E4" w:rsidRDefault="000E21E4" w:rsidP="000E21E4">
      <w:pPr>
        <w:pStyle w:val="ListParagraph"/>
        <w:numPr>
          <w:ilvl w:val="0"/>
          <w:numId w:val="47"/>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229AB2B5" w14:textId="77777777" w:rsidR="000E21E4" w:rsidRDefault="000E21E4" w:rsidP="000E21E4">
      <w:pPr>
        <w:pStyle w:val="B1"/>
        <w:numPr>
          <w:ilvl w:val="1"/>
          <w:numId w:val="49"/>
        </w:numPr>
        <w:rPr>
          <w:b/>
          <w:i/>
        </w:rPr>
      </w:pPr>
      <w:r>
        <w:rPr>
          <w:b/>
          <w:i/>
        </w:rPr>
        <w:t>For each given band of a band combination, the UE reports the following:</w:t>
      </w:r>
    </w:p>
    <w:p w14:paraId="23C69668" w14:textId="27F9FB83" w:rsidR="000E21E4" w:rsidRDefault="000E21E4" w:rsidP="000E21E4">
      <w:pPr>
        <w:pStyle w:val="B1"/>
        <w:numPr>
          <w:ilvl w:val="2"/>
          <w:numId w:val="47"/>
        </w:numPr>
        <w:rPr>
          <w:b/>
          <w:i/>
        </w:rPr>
      </w:pPr>
      <w:r>
        <w:rPr>
          <w:b/>
          <w:i/>
        </w:rPr>
        <w:t>It is capable of processing two unicast, overlapping, PDSCHs without dropping under Scenario 1-</w:t>
      </w:r>
      <w:r w:rsidR="00EB302E">
        <w:rPr>
          <w:b/>
          <w:i/>
        </w:rPr>
        <w:t>2</w:t>
      </w:r>
    </w:p>
    <w:p w14:paraId="1484E6A8" w14:textId="77777777" w:rsidR="000E21E4" w:rsidRDefault="000E21E4" w:rsidP="000E21E4">
      <w:pPr>
        <w:pStyle w:val="B1"/>
        <w:numPr>
          <w:ilvl w:val="2"/>
          <w:numId w:val="47"/>
        </w:numPr>
        <w:rPr>
          <w:b/>
          <w:i/>
        </w:rPr>
      </w:pPr>
      <w:r w:rsidRPr="000E21E4">
        <w:rPr>
          <w:b/>
          <w:i/>
        </w:rPr>
        <w:t xml:space="preserve">The number of CCs </w:t>
      </w:r>
      <w:r>
        <w:rPr>
          <w:b/>
          <w:i/>
        </w:rPr>
        <w:t>where capability 1 is supported.</w:t>
      </w:r>
    </w:p>
    <w:p w14:paraId="4FF8097C" w14:textId="564C9051" w:rsidR="00852318" w:rsidRPr="00EB302E" w:rsidRDefault="000E21E4" w:rsidP="00EB302E">
      <w:pPr>
        <w:pStyle w:val="B1"/>
        <w:numPr>
          <w:ilvl w:val="2"/>
          <w:numId w:val="47"/>
        </w:numPr>
        <w:rPr>
          <w:b/>
          <w:i/>
        </w:rPr>
      </w:pPr>
      <w:r>
        <w:rPr>
          <w:b/>
          <w:i/>
        </w:rPr>
        <w:t>The number of CCs where capability 2 is supported.</w:t>
      </w: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796FF4">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44839E09" w:rsidR="009D7F53" w:rsidRPr="00F65E48" w:rsidRDefault="00796FF4" w:rsidP="00D42A92">
            <w:pPr>
              <w:spacing w:afterLines="50" w:after="120"/>
              <w:jc w:val="center"/>
              <w:rPr>
                <w:rFonts w:eastAsia="SimSun"/>
                <w:b/>
                <w:sz w:val="18"/>
                <w:lang w:eastAsia="zh-CN"/>
              </w:rPr>
            </w:pPr>
            <w:r>
              <w:rPr>
                <w:rFonts w:eastAsia="SimSun"/>
                <w:b/>
                <w:sz w:val="18"/>
                <w:lang w:eastAsia="zh-CN"/>
              </w:rPr>
              <w:t>Proposals</w:t>
            </w:r>
          </w:p>
        </w:tc>
      </w:tr>
      <w:tr w:rsidR="00407B60" w14:paraId="3E913E9F" w14:textId="77777777" w:rsidTr="00796FF4">
        <w:tc>
          <w:tcPr>
            <w:tcW w:w="1660" w:type="dxa"/>
            <w:shd w:val="clear" w:color="auto" w:fill="EDEDED" w:themeFill="accent3" w:themeFillTint="33"/>
          </w:tcPr>
          <w:p w14:paraId="012B1E93" w14:textId="69608003" w:rsidR="00407B60" w:rsidRPr="007F7A78" w:rsidRDefault="00F3044D" w:rsidP="00D42A92">
            <w:pPr>
              <w:spacing w:afterLines="50" w:after="120"/>
              <w:rPr>
                <w:rFonts w:eastAsia="SimSun"/>
                <w:b/>
                <w:sz w:val="18"/>
                <w:lang w:eastAsia="zh-CN"/>
              </w:rPr>
            </w:pPr>
            <w:r>
              <w:rPr>
                <w:rFonts w:eastAsia="SimSun"/>
                <w:b/>
                <w:sz w:val="18"/>
                <w:lang w:eastAsia="zh-CN"/>
              </w:rPr>
              <w:t>ZTE</w:t>
            </w:r>
          </w:p>
        </w:tc>
        <w:tc>
          <w:tcPr>
            <w:tcW w:w="8685" w:type="dxa"/>
            <w:shd w:val="clear" w:color="auto" w:fill="EDEDED" w:themeFill="accent3" w:themeFillTint="33"/>
          </w:tcPr>
          <w:p w14:paraId="6914F8A2" w14:textId="77777777" w:rsidR="00F3044D" w:rsidRPr="00F3044D" w:rsidRDefault="00F3044D" w:rsidP="00144F0D">
            <w:pPr>
              <w:pStyle w:val="ListParagraph"/>
              <w:widowControl w:val="0"/>
              <w:numPr>
                <w:ilvl w:val="0"/>
                <w:numId w:val="25"/>
              </w:numPr>
              <w:snapToGrid w:val="0"/>
              <w:spacing w:after="120"/>
              <w:rPr>
                <w:rFonts w:ascii="Times New Roman" w:eastAsia="SimSun" w:hAnsi="Times New Roman"/>
                <w:bCs/>
                <w:sz w:val="20"/>
                <w:lang w:val="en-US"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val="en-US" w:eastAsia="zh-CN"/>
              </w:rPr>
              <w:t xml:space="preserve"> a</w:t>
            </w:r>
            <w:proofErr w:type="spellStart"/>
            <w:r w:rsidRPr="00F3044D">
              <w:rPr>
                <w:rFonts w:ascii="Times New Roman" w:hAnsi="Times New Roman"/>
                <w:bCs/>
                <w:sz w:val="20"/>
              </w:rPr>
              <w:t>nd</w:t>
            </w:r>
            <w:proofErr w:type="spellEnd"/>
            <w:r w:rsidRPr="00F3044D">
              <w:rPr>
                <w:rFonts w:ascii="Times New Roman" w:hAnsi="Times New Roman"/>
                <w:bCs/>
                <w:sz w:val="20"/>
              </w:rPr>
              <w:t xml:space="preserve"> the first scheduled PUSCH has started transmission, </w:t>
            </w:r>
            <w:r w:rsidRPr="00F3044D">
              <w:rPr>
                <w:rFonts w:ascii="Times New Roman" w:eastAsia="SimSun" w:hAnsi="Times New Roman"/>
                <w:bCs/>
                <w:sz w:val="20"/>
                <w:lang w:val="en-US" w:eastAsia="zh-CN"/>
              </w:rPr>
              <w:t xml:space="preserve">define the ending symbol from where </w:t>
            </w:r>
            <w:r w:rsidRPr="00F3044D">
              <w:rPr>
                <w:rFonts w:ascii="Times New Roman" w:eastAsia="SimSun" w:hAnsi="Times New Roman"/>
                <w:bCs/>
                <w:sz w:val="20"/>
                <w:lang w:val="en-US" w:eastAsia="zh-CN"/>
              </w:rPr>
              <w:lastRenderedPageBreak/>
              <w:t>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7" type="#_x0000_t75" style="width:307.6pt;height:120.5pt" o:ole="">
                  <v:imagedata r:id="rId19" o:title=""/>
                </v:shape>
                <o:OLEObject Type="Embed" ProgID="Visio.Drawing.11" ShapeID="_x0000_i1027" DrawAspect="Content" ObjectID="_1632842548" r:id="rId20"/>
              </w:object>
            </w:r>
          </w:p>
          <w:p w14:paraId="6E409496" w14:textId="65D56AD6" w:rsidR="00F3044D" w:rsidRPr="00F3044D" w:rsidRDefault="00F3044D" w:rsidP="00144F0D">
            <w:pPr>
              <w:pStyle w:val="ListParagraph"/>
              <w:numPr>
                <w:ilvl w:val="0"/>
                <w:numId w:val="25"/>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19BE461D" w14:textId="77777777" w:rsidTr="00796FF4">
        <w:tc>
          <w:tcPr>
            <w:tcW w:w="1660" w:type="dxa"/>
            <w:shd w:val="clear" w:color="auto" w:fill="EDEDED" w:themeFill="accent3" w:themeFillTint="33"/>
          </w:tcPr>
          <w:p w14:paraId="62284C4D" w14:textId="12E4C910" w:rsidR="009D7F53" w:rsidRPr="007F7A78" w:rsidRDefault="0039591F" w:rsidP="0039591F">
            <w:pPr>
              <w:spacing w:afterLines="50" w:after="120"/>
              <w:jc w:val="center"/>
              <w:rPr>
                <w:rFonts w:eastAsia="SimSun"/>
                <w:b/>
                <w:sz w:val="18"/>
                <w:lang w:eastAsia="zh-CN"/>
              </w:rPr>
            </w:pPr>
            <w:r>
              <w:rPr>
                <w:rFonts w:eastAsia="SimSun"/>
                <w:b/>
                <w:sz w:val="18"/>
                <w:lang w:eastAsia="zh-CN"/>
              </w:rPr>
              <w:lastRenderedPageBreak/>
              <w:t>vivo</w:t>
            </w:r>
          </w:p>
        </w:tc>
        <w:tc>
          <w:tcPr>
            <w:tcW w:w="8685" w:type="dxa"/>
            <w:shd w:val="clear" w:color="auto" w:fill="EDEDED" w:themeFill="accent3" w:themeFillTint="33"/>
          </w:tcPr>
          <w:p w14:paraId="6E0228C7" w14:textId="77777777" w:rsidR="0039591F" w:rsidRPr="0039591F" w:rsidRDefault="0039591F" w:rsidP="0039591F">
            <w:pPr>
              <w:pStyle w:val="Caption"/>
              <w:rPr>
                <w:rFonts w:eastAsiaTheme="minorEastAsia"/>
                <w:b w:val="0"/>
                <w:lang w:eastAsia="zh-CN"/>
              </w:rPr>
            </w:pPr>
            <w:r w:rsidRPr="0039591F">
              <w:rPr>
                <w:rFonts w:eastAsiaTheme="minorEastAsia"/>
                <w:b w:val="0"/>
              </w:rPr>
              <w:t xml:space="preserve">UE capabilities </w:t>
            </w:r>
            <w:r w:rsidRPr="0039591F">
              <w:rPr>
                <w:rFonts w:eastAsiaTheme="minorEastAsia" w:hint="eastAsia"/>
                <w:b w:val="0"/>
              </w:rPr>
              <w:t>definition based on</w:t>
            </w:r>
            <w:r w:rsidRPr="0039591F">
              <w:rPr>
                <w:rFonts w:eastAsiaTheme="minorEastAsia"/>
                <w:b w:val="0"/>
              </w:rPr>
              <w:t xml:space="preserve"> the bandwidth of BWP</w:t>
            </w:r>
            <w:r w:rsidRPr="0039591F">
              <w:rPr>
                <w:rFonts w:eastAsiaTheme="minorEastAsia" w:hint="eastAsia"/>
                <w:b w:val="0"/>
              </w:rPr>
              <w:t>s for ha</w:t>
            </w:r>
            <w:r w:rsidRPr="0039591F">
              <w:rPr>
                <w:rFonts w:eastAsiaTheme="minorEastAsia" w:hint="eastAsia"/>
                <w:b w:val="0"/>
                <w:lang w:eastAsia="zh-CN"/>
              </w:rPr>
              <w:t>ndling</w:t>
            </w:r>
            <w:r w:rsidRPr="0039591F">
              <w:rPr>
                <w:rFonts w:eastAsiaTheme="minorEastAsia" w:hint="eastAsia"/>
                <w:b w:val="0"/>
              </w:rPr>
              <w:t xml:space="preserve"> two </w:t>
            </w:r>
            <w:r w:rsidRPr="0039591F">
              <w:rPr>
                <w:rFonts w:eastAsiaTheme="minorEastAsia"/>
                <w:b w:val="0"/>
                <w:lang w:eastAsia="zh-CN"/>
              </w:rPr>
              <w:t>non-overlapping</w:t>
            </w:r>
            <w:r w:rsidRPr="0039591F">
              <w:rPr>
                <w:rFonts w:eastAsiaTheme="minorEastAsia"/>
                <w:b w:val="0"/>
              </w:rPr>
              <w:t xml:space="preserve"> </w:t>
            </w:r>
            <w:r w:rsidRPr="0039591F">
              <w:rPr>
                <w:rFonts w:eastAsiaTheme="minorEastAsia"/>
                <w:b w:val="0"/>
                <w:lang w:eastAsia="zh-CN"/>
              </w:rPr>
              <w:t>P</w:t>
            </w:r>
            <w:r w:rsidRPr="0039591F">
              <w:rPr>
                <w:rFonts w:eastAsiaTheme="minorEastAsia" w:hint="eastAsia"/>
                <w:b w:val="0"/>
                <w:lang w:eastAsia="zh-CN"/>
              </w:rPr>
              <w:t>U</w:t>
            </w:r>
            <w:r w:rsidRPr="0039591F">
              <w:rPr>
                <w:rFonts w:eastAsiaTheme="minorEastAsia"/>
                <w:b w:val="0"/>
                <w:lang w:eastAsia="zh-CN"/>
              </w:rPr>
              <w:t>SCHs</w:t>
            </w:r>
            <w:r w:rsidRPr="0039591F">
              <w:rPr>
                <w:rFonts w:eastAsiaTheme="minorEastAsia" w:hint="eastAsia"/>
                <w:b w:val="0"/>
                <w:lang w:eastAsia="zh-CN"/>
              </w:rPr>
              <w:t xml:space="preserve"> is suggested.</w:t>
            </w:r>
          </w:p>
          <w:p w14:paraId="63E33C72"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szCs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szCs w:val="20"/>
              </w:rPr>
              <w:t xml:space="preserve"> 1: If bandwidth of all the configured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L BWP</w:t>
            </w:r>
            <w:r w:rsidRPr="0039591F">
              <w:rPr>
                <w:rFonts w:ascii="Times New Roman" w:eastAsiaTheme="minorEastAsia" w:hAnsi="Times New Roman" w:hint="eastAsia"/>
                <w:sz w:val="20"/>
                <w:szCs w:val="20"/>
              </w:rPr>
              <w:t>s</w:t>
            </w:r>
            <w:r w:rsidRPr="0039591F">
              <w:rPr>
                <w:rFonts w:ascii="Times New Roman" w:eastAsiaTheme="minorEastAsia" w:hAnsi="Times New Roman"/>
                <w:sz w:val="20"/>
                <w:szCs w:val="20"/>
              </w:rPr>
              <w:t xml:space="preserve"> is less than X on a serving cell,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only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 xml:space="preserve">. </w:t>
            </w:r>
          </w:p>
          <w:p w14:paraId="1F92DFD2"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rPr>
              <w:t xml:space="preserve"> 2:</w:t>
            </w:r>
            <w:r w:rsidRPr="0039591F">
              <w:rPr>
                <w:rFonts w:ascii="Times New Roman" w:eastAsiaTheme="minorEastAsia" w:hAnsi="Times New Roman"/>
                <w:sz w:val="20"/>
                <w:szCs w:val="20"/>
              </w:rPr>
              <w:t xml:space="preserve"> If bandwidth of </w:t>
            </w:r>
            <w:r w:rsidRPr="0039591F">
              <w:rPr>
                <w:rFonts w:ascii="Times New Roman" w:eastAsiaTheme="minorEastAsia" w:hAnsi="Times New Roman" w:hint="eastAsia"/>
                <w:sz w:val="20"/>
                <w:szCs w:val="20"/>
              </w:rPr>
              <w:t>the</w:t>
            </w:r>
            <w:r w:rsidRPr="0039591F">
              <w:rPr>
                <w:rFonts w:ascii="Times New Roman" w:eastAsiaTheme="minorEastAsia" w:hAnsi="Times New Roman"/>
                <w:sz w:val="20"/>
                <w:szCs w:val="20"/>
              </w:rPr>
              <w:t xml:space="preserve"> active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L BWP is less than X on a </w:t>
            </w:r>
            <w:r w:rsidRPr="0039591F">
              <w:rPr>
                <w:rFonts w:ascii="Times New Roman" w:eastAsia="Batang" w:hAnsi="Times New Roman"/>
                <w:sz w:val="20"/>
              </w:rPr>
              <w:t>serving cell</w:t>
            </w:r>
            <w:r w:rsidRPr="0039591F">
              <w:rPr>
                <w:rFonts w:ascii="Times New Roman" w:eastAsiaTheme="minorEastAsia" w:hAnsi="Times New Roman"/>
                <w:sz w:val="20"/>
              </w:rPr>
              <w:t xml:space="preserve">,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w:t>
            </w:r>
            <w:r w:rsidRPr="0039591F">
              <w:rPr>
                <w:rFonts w:ascii="Times New Roman" w:eastAsiaTheme="minorEastAsia" w:hAnsi="Times New Roman"/>
                <w:sz w:val="20"/>
              </w:rPr>
              <w:t xml:space="preserve"> </w:t>
            </w:r>
          </w:p>
          <w:p w14:paraId="60A13F2C" w14:textId="77777777" w:rsidR="0039591F" w:rsidRPr="0039591F" w:rsidRDefault="0039591F" w:rsidP="00144F0D">
            <w:pPr>
              <w:pStyle w:val="ListParagraph"/>
              <w:numPr>
                <w:ilvl w:val="0"/>
                <w:numId w:val="22"/>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sz w:val="20"/>
              </w:rPr>
              <w:t xml:space="preserve">X </w:t>
            </w:r>
            <w:r w:rsidRPr="0039591F">
              <w:rPr>
                <w:rFonts w:ascii="Times New Roman" w:eastAsiaTheme="minorEastAsia" w:hAnsi="Times New Roman" w:hint="eastAsia"/>
                <w:sz w:val="20"/>
              </w:rPr>
              <w:t>is reported by UE or fixed by specification.</w:t>
            </w:r>
          </w:p>
          <w:p w14:paraId="23D49687" w14:textId="77777777" w:rsidR="00320EF4" w:rsidRDefault="00320EF4" w:rsidP="00796FF4">
            <w:pPr>
              <w:overflowPunct/>
              <w:autoSpaceDE/>
              <w:autoSpaceDN/>
              <w:adjustRightInd/>
              <w:spacing w:after="0" w:line="360" w:lineRule="auto"/>
              <w:rPr>
                <w:rFonts w:eastAsia="SimSun"/>
                <w:lang w:eastAsia="zh-CN"/>
              </w:rPr>
            </w:pPr>
          </w:p>
          <w:p w14:paraId="19F03B66" w14:textId="77777777" w:rsidR="0039591F" w:rsidRDefault="0039591F" w:rsidP="00796FF4">
            <w:pPr>
              <w:overflowPunct/>
              <w:autoSpaceDE/>
              <w:autoSpaceDN/>
              <w:adjustRightInd/>
              <w:spacing w:after="0" w:line="360" w:lineRule="auto"/>
              <w:rPr>
                <w:rFonts w:eastAsia="SimSun"/>
                <w:b/>
                <w:lang w:eastAsia="zh-CN"/>
              </w:rPr>
            </w:pPr>
            <w:r w:rsidRPr="0039591F">
              <w:rPr>
                <w:rFonts w:eastAsia="SimSun"/>
                <w:b/>
                <w:lang w:eastAsia="zh-CN"/>
              </w:rPr>
              <w:t xml:space="preserve">FL comment: Only applicable to solution 4-2. </w:t>
            </w:r>
          </w:p>
          <w:p w14:paraId="302382D6" w14:textId="77777777" w:rsidR="0039591F" w:rsidRPr="0039591F" w:rsidRDefault="0039591F" w:rsidP="0039591F">
            <w:pPr>
              <w:pStyle w:val="Caption"/>
              <w:rPr>
                <w:rFonts w:eastAsiaTheme="minorEastAsia"/>
                <w:b w:val="0"/>
                <w:lang w:eastAsia="zh-CN"/>
              </w:rPr>
            </w:pPr>
            <w:r w:rsidRPr="0039591F">
              <w:rPr>
                <w:rFonts w:eastAsia="SimSun"/>
                <w:b w:val="0"/>
                <w:lang w:eastAsia="zh-CN"/>
              </w:rPr>
              <w:t xml:space="preserve">When PUSCH scheduled by the first and second UL grant are </w:t>
            </w:r>
            <w:r w:rsidRPr="0039591F">
              <w:rPr>
                <w:rFonts w:eastAsia="SimSun" w:hint="eastAsia"/>
                <w:b w:val="0"/>
                <w:lang w:eastAsia="zh-CN"/>
              </w:rPr>
              <w:t>overlapping</w:t>
            </w:r>
            <w:r w:rsidRPr="0039591F">
              <w:rPr>
                <w:rFonts w:eastAsia="SimSun"/>
                <w:b w:val="0"/>
                <w:lang w:eastAsia="zh-CN"/>
              </w:rPr>
              <w:t xml:space="preserve"> in the time domain</w:t>
            </w:r>
          </w:p>
          <w:p w14:paraId="5D5F09DB" w14:textId="77777777" w:rsidR="0039591F" w:rsidRPr="0039591F" w:rsidRDefault="0039591F" w:rsidP="00144F0D">
            <w:pPr>
              <w:numPr>
                <w:ilvl w:val="0"/>
                <w:numId w:val="21"/>
              </w:numPr>
              <w:overflowPunct/>
              <w:autoSpaceDE/>
              <w:autoSpaceDN/>
              <w:adjustRightInd/>
              <w:spacing w:after="0" w:line="360" w:lineRule="auto"/>
              <w:rPr>
                <w:rFonts w:eastAsia="SimSun"/>
                <w:lang w:eastAsia="zh-CN"/>
              </w:rPr>
            </w:pPr>
            <w:r w:rsidRPr="0039591F">
              <w:rPr>
                <w:rFonts w:eastAsia="SimSun"/>
                <w:lang w:eastAsia="zh-CN"/>
              </w:rPr>
              <w:t xml:space="preserve">The PUSCH scheduled by second UL grant is prioritized over the PUSCH scheduled by the first UL grant.  </w:t>
            </w:r>
          </w:p>
          <w:p w14:paraId="3F040EF3" w14:textId="7B2A2456" w:rsidR="0039591F" w:rsidRPr="0039591F" w:rsidRDefault="0039591F" w:rsidP="00144F0D">
            <w:pPr>
              <w:numPr>
                <w:ilvl w:val="0"/>
                <w:numId w:val="21"/>
              </w:numPr>
              <w:overflowPunct/>
              <w:autoSpaceDE/>
              <w:autoSpaceDN/>
              <w:adjustRightInd/>
              <w:spacing w:after="0" w:line="360" w:lineRule="auto"/>
              <w:rPr>
                <w:rFonts w:eastAsia="SimSun"/>
                <w:lang w:eastAsia="zh-CN"/>
              </w:rPr>
            </w:pPr>
            <w:r w:rsidRPr="0039591F">
              <w:rPr>
                <w:rFonts w:eastAsia="SimSun"/>
                <w:lang w:eastAsia="zh-CN"/>
              </w:rPr>
              <w:t xml:space="preserve">The PUSCH scheduled by the first UL grant is dropped </w:t>
            </w:r>
            <w:r w:rsidRPr="0039591F">
              <w:rPr>
                <w:rFonts w:eastAsia="SimSun" w:hint="eastAsia"/>
                <w:lang w:eastAsia="zh-CN"/>
              </w:rPr>
              <w:t>at least</w:t>
            </w:r>
            <w:r w:rsidRPr="0039591F">
              <w:rPr>
                <w:rFonts w:eastAsia="SimSun"/>
                <w:lang w:eastAsia="zh-CN"/>
              </w:rPr>
              <w:t xml:space="preserve"> starting from the 1</w:t>
            </w:r>
            <w:r w:rsidRPr="0039591F">
              <w:rPr>
                <w:rFonts w:eastAsia="SimSun"/>
                <w:vertAlign w:val="superscript"/>
                <w:lang w:eastAsia="zh-CN"/>
              </w:rPr>
              <w:t>st</w:t>
            </w:r>
            <w:r w:rsidRPr="0039591F">
              <w:rPr>
                <w:rFonts w:eastAsia="SimSun"/>
                <w:lang w:eastAsia="zh-CN"/>
              </w:rPr>
              <w:t xml:space="preserve"> symbol that has colliding transmission for the two PUSCHs. </w:t>
            </w:r>
          </w:p>
        </w:tc>
      </w:tr>
      <w:tr w:rsidR="009D7F53" w14:paraId="4B6EC80C" w14:textId="77777777" w:rsidTr="00796FF4">
        <w:tc>
          <w:tcPr>
            <w:tcW w:w="1660" w:type="dxa"/>
            <w:shd w:val="clear" w:color="auto" w:fill="EDEDED" w:themeFill="accent3" w:themeFillTint="33"/>
          </w:tcPr>
          <w:p w14:paraId="3394851A" w14:textId="5089C6E5" w:rsidR="009D7F53" w:rsidRPr="007F7A78" w:rsidRDefault="00F34F68" w:rsidP="00D42A92">
            <w:pPr>
              <w:spacing w:afterLines="50" w:after="120"/>
              <w:rPr>
                <w:rFonts w:eastAsia="SimSun"/>
                <w:b/>
                <w:sz w:val="18"/>
                <w:lang w:eastAsia="zh-CN"/>
              </w:rPr>
            </w:pPr>
            <w:r>
              <w:rPr>
                <w:rFonts w:eastAsia="SimSun"/>
                <w:b/>
                <w:sz w:val="18"/>
                <w:lang w:eastAsia="zh-CN"/>
              </w:rPr>
              <w:t>CATT</w:t>
            </w:r>
          </w:p>
        </w:tc>
        <w:tc>
          <w:tcPr>
            <w:tcW w:w="8685" w:type="dxa"/>
            <w:shd w:val="clear" w:color="auto" w:fill="EDEDED" w:themeFill="accent3" w:themeFillTint="33"/>
          </w:tcPr>
          <w:p w14:paraId="50A021CC" w14:textId="77777777" w:rsidR="00F34F68" w:rsidRPr="00F34F68" w:rsidRDefault="00F34F68" w:rsidP="00F34F68">
            <w:pPr>
              <w:pStyle w:val="Header"/>
              <w:spacing w:after="120"/>
              <w:rPr>
                <w:rFonts w:ascii="Times New Roman" w:eastAsiaTheme="minorEastAsia" w:hAnsi="Times New Roman"/>
                <w:b w:val="0"/>
                <w:lang w:val="en-GB" w:eastAsia="zh-CN"/>
              </w:rPr>
            </w:pPr>
            <w:r w:rsidRPr="00F34F68">
              <w:rPr>
                <w:rFonts w:ascii="Times New Roman" w:eastAsiaTheme="minorEastAsia" w:hAnsi="Times New Roman" w:hint="eastAsia"/>
                <w:b w:val="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34F68">
              <w:rPr>
                <w:rFonts w:ascii="Times New Roman" w:eastAsiaTheme="minorEastAsia" w:hAnsi="Times New Roman"/>
                <w:b w:val="0"/>
                <w:lang w:val="en-GB" w:eastAsia="zh-CN"/>
              </w:rPr>
              <w:t>preparation</w:t>
            </w:r>
            <w:r w:rsidRPr="00F34F68">
              <w:rPr>
                <w:rFonts w:ascii="Times New Roman" w:eastAsiaTheme="minorEastAsia" w:hAnsi="Times New Roman" w:hint="eastAsia"/>
                <w:b w:val="0"/>
                <w:lang w:val="en-GB" w:eastAsia="zh-CN"/>
              </w:rPr>
              <w:t xml:space="preserve"> time </w:t>
            </w:r>
            <w:r w:rsidRPr="00F34F68">
              <w:rPr>
                <w:rFonts w:ascii="Times New Roman" w:eastAsiaTheme="minorEastAsia" w:hAnsi="Times New Roman" w:hint="eastAsia"/>
                <w:b w:val="0"/>
                <w:i/>
                <w:lang w:val="en-GB" w:eastAsia="zh-CN"/>
              </w:rPr>
              <w:t>N</w:t>
            </w:r>
            <w:r w:rsidRPr="00F34F68">
              <w:rPr>
                <w:rFonts w:ascii="Times New Roman" w:eastAsiaTheme="minorEastAsia" w:hAnsi="Times New Roman" w:hint="eastAsia"/>
                <w:b w:val="0"/>
                <w:i/>
                <w:vertAlign w:val="subscript"/>
                <w:lang w:val="en-GB" w:eastAsia="zh-CN"/>
              </w:rPr>
              <w:t>2</w:t>
            </w:r>
            <w:r w:rsidRPr="00F34F68">
              <w:rPr>
                <w:rFonts w:ascii="Times New Roman" w:eastAsiaTheme="minorEastAsia" w:hAnsi="Times New Roman" w:hint="eastAsia"/>
                <w:b w:val="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8" type="#_x0000_t75" style="width:230.6pt;height:92.65pt" o:ole="">
                  <v:imagedata r:id="rId21" o:title=""/>
                </v:shape>
                <o:OLEObject Type="Embed" ProgID="Visio.Drawing.11" ShapeID="_x0000_i1028" DrawAspect="Content" ObjectID="_1632842549" r:id="rId22"/>
              </w:object>
            </w:r>
          </w:p>
          <w:p w14:paraId="63C3039F" w14:textId="2E31DF1D" w:rsidR="00F34F68" w:rsidRPr="00F34F68" w:rsidRDefault="00F34F68" w:rsidP="00F34F68">
            <w:pPr>
              <w:pStyle w:val="Header"/>
              <w:spacing w:after="120"/>
              <w:rPr>
                <w:rFonts w:eastAsiaTheme="minorEastAsia"/>
                <w:b w:val="0"/>
                <w:lang w:eastAsia="zh-CN"/>
              </w:rPr>
            </w:pPr>
            <w:r w:rsidRPr="00F34F68">
              <w:rPr>
                <w:rFonts w:ascii="Times" w:eastAsiaTheme="minorEastAsia" w:hAnsi="Times" w:hint="eastAsia"/>
                <w:b w:val="0"/>
                <w:bCs/>
                <w:iCs/>
                <w:lang w:val="en-GB" w:eastAsia="zh-CN"/>
              </w:rPr>
              <w:t xml:space="preserve">For out-of-order PUSCH, </w:t>
            </w:r>
            <w:r w:rsidRPr="00F34F68">
              <w:rPr>
                <w:rFonts w:ascii="Times" w:hAnsi="Times"/>
                <w:b w:val="0"/>
                <w:bCs/>
                <w:iCs/>
                <w:lang w:val="en-GB"/>
              </w:rPr>
              <w:t>the minimum P</w:t>
            </w:r>
            <w:r w:rsidRPr="00F34F68">
              <w:rPr>
                <w:rFonts w:ascii="Times" w:eastAsiaTheme="minorEastAsia" w:hAnsi="Times" w:hint="eastAsia"/>
                <w:b w:val="0"/>
                <w:bCs/>
                <w:iCs/>
                <w:lang w:val="en-GB" w:eastAsia="zh-CN"/>
              </w:rPr>
              <w:t>U</w:t>
            </w:r>
            <w:r w:rsidRPr="00F34F68">
              <w:rPr>
                <w:rFonts w:ascii="Times" w:hAnsi="Times"/>
                <w:b w:val="0"/>
                <w:bCs/>
                <w:iCs/>
                <w:lang w:val="en-GB"/>
              </w:rPr>
              <w:t>SCH pr</w:t>
            </w:r>
            <w:r w:rsidRPr="00F34F68">
              <w:rPr>
                <w:rFonts w:ascii="Times" w:eastAsiaTheme="minorEastAsia" w:hAnsi="Times" w:hint="eastAsia"/>
                <w:b w:val="0"/>
                <w:bCs/>
                <w:iCs/>
                <w:lang w:val="en-GB" w:eastAsia="zh-CN"/>
              </w:rPr>
              <w:t>eparation</w:t>
            </w:r>
            <w:r w:rsidRPr="00F34F68">
              <w:rPr>
                <w:rFonts w:ascii="Times" w:hAnsi="Times"/>
                <w:b w:val="0"/>
                <w:bCs/>
                <w:iCs/>
                <w:lang w:val="en-GB"/>
              </w:rPr>
              <w:t xml:space="preserve"> time of the second P</w:t>
            </w:r>
            <w:r w:rsidRPr="00F34F68">
              <w:rPr>
                <w:rFonts w:ascii="Times" w:eastAsiaTheme="minorEastAsia" w:hAnsi="Times" w:hint="eastAsia"/>
                <w:b w:val="0"/>
                <w:bCs/>
                <w:iCs/>
                <w:lang w:val="en-GB" w:eastAsia="zh-CN"/>
              </w:rPr>
              <w:t>U</w:t>
            </w:r>
            <w:r w:rsidRPr="00F34F68">
              <w:rPr>
                <w:rFonts w:ascii="Times" w:hAnsi="Times"/>
                <w:b w:val="0"/>
                <w:bCs/>
                <w:iCs/>
                <w:lang w:val="en-GB"/>
              </w:rPr>
              <w:t>SCH</w:t>
            </w:r>
            <w:r w:rsidRPr="00F34F68">
              <w:rPr>
                <w:rFonts w:ascii="Times New Roman" w:eastAsiaTheme="minorEastAsia" w:hAnsi="Times New Roman" w:hint="eastAsia"/>
                <w:b w:val="0"/>
                <w:lang w:eastAsia="zh-CN"/>
              </w:rPr>
              <w:t xml:space="preserve"> is not increased when</w:t>
            </w:r>
            <w:r w:rsidRPr="00F34F68">
              <w:rPr>
                <w:rFonts w:ascii="Times" w:hAnsi="Times"/>
                <w:b w:val="0"/>
                <w:bCs/>
                <w:iCs/>
                <w:lang w:val="en-GB"/>
              </w:rPr>
              <w:t xml:space="preserve"> the UE drops the processing of the first </w:t>
            </w:r>
            <w:r w:rsidRPr="00F34F68">
              <w:rPr>
                <w:rFonts w:ascii="Times" w:eastAsiaTheme="minorEastAsia" w:hAnsi="Times" w:hint="eastAsia"/>
                <w:b w:val="0"/>
                <w:bCs/>
                <w:iCs/>
                <w:lang w:val="en-GB" w:eastAsia="zh-CN"/>
              </w:rPr>
              <w:t>PUSCH.</w:t>
            </w:r>
          </w:p>
        </w:tc>
      </w:tr>
      <w:tr w:rsidR="009D7F53" w14:paraId="3393CC03" w14:textId="77777777" w:rsidTr="00796FF4">
        <w:tc>
          <w:tcPr>
            <w:tcW w:w="1660" w:type="dxa"/>
            <w:shd w:val="clear" w:color="auto" w:fill="EDEDED" w:themeFill="accent3" w:themeFillTint="33"/>
          </w:tcPr>
          <w:p w14:paraId="73FD53AA" w14:textId="5D278B85" w:rsidR="009D7F53" w:rsidRPr="007F7A78" w:rsidRDefault="00C31C22" w:rsidP="00D42A92">
            <w:pPr>
              <w:spacing w:afterLines="50" w:after="120"/>
              <w:rPr>
                <w:rFonts w:eastAsia="SimSun"/>
                <w:b/>
                <w:sz w:val="18"/>
                <w:lang w:eastAsia="zh-CN"/>
              </w:rPr>
            </w:pPr>
            <w:r>
              <w:rPr>
                <w:rFonts w:eastAsia="SimSun"/>
                <w:b/>
                <w:sz w:val="18"/>
                <w:lang w:eastAsia="zh-CN"/>
              </w:rPr>
              <w:lastRenderedPageBreak/>
              <w:t>Samsung</w:t>
            </w:r>
          </w:p>
        </w:tc>
        <w:tc>
          <w:tcPr>
            <w:tcW w:w="8685" w:type="dxa"/>
            <w:shd w:val="clear" w:color="auto" w:fill="EDEDED" w:themeFill="accent3" w:themeFillTint="33"/>
          </w:tcPr>
          <w:p w14:paraId="587FA2C2" w14:textId="1C105DB4" w:rsidR="00D81F57" w:rsidRPr="00C31C22" w:rsidRDefault="00C31C22" w:rsidP="00796FF4">
            <w:pPr>
              <w:rPr>
                <w:lang w:eastAsia="ko-KR"/>
              </w:rPr>
            </w:pPr>
            <w:r w:rsidRPr="00C31C22">
              <w:rPr>
                <w:lang w:eastAsia="ko-KR"/>
              </w:rPr>
              <w:t xml:space="preserve">For same minimum processing capability, solution 2 should be baseline for </w:t>
            </w:r>
            <w:proofErr w:type="spellStart"/>
            <w:r w:rsidRPr="00C31C22">
              <w:rPr>
                <w:lang w:eastAsia="ko-KR"/>
              </w:rPr>
              <w:t>OoO</w:t>
            </w:r>
            <w:proofErr w:type="spellEnd"/>
            <w:r w:rsidRPr="00C31C22">
              <w:rPr>
                <w:lang w:eastAsia="ko-KR"/>
              </w:rPr>
              <w:t xml:space="preserve"> HARQ and PUSCH</w:t>
            </w:r>
            <w:r>
              <w:rPr>
                <w:lang w:eastAsia="ko-KR"/>
              </w:rPr>
              <w:t>.</w:t>
            </w:r>
          </w:p>
        </w:tc>
      </w:tr>
      <w:tr w:rsidR="009D7F53" w14:paraId="066A3299" w14:textId="77777777" w:rsidTr="00796FF4">
        <w:tc>
          <w:tcPr>
            <w:tcW w:w="1660" w:type="dxa"/>
            <w:shd w:val="clear" w:color="auto" w:fill="EDEDED" w:themeFill="accent3" w:themeFillTint="33"/>
          </w:tcPr>
          <w:p w14:paraId="48065945" w14:textId="0A86F661" w:rsidR="009D7F53" w:rsidRPr="00964C70" w:rsidRDefault="00CF5680" w:rsidP="00D42A92">
            <w:pPr>
              <w:spacing w:afterLines="50" w:after="120"/>
              <w:rPr>
                <w:rFonts w:eastAsia="SimSun"/>
                <w:b/>
                <w:sz w:val="18"/>
                <w:lang w:eastAsia="zh-CN"/>
              </w:rPr>
            </w:pPr>
            <w:r>
              <w:rPr>
                <w:rFonts w:eastAsia="SimSun"/>
                <w:b/>
                <w:sz w:val="18"/>
                <w:lang w:eastAsia="zh-CN"/>
              </w:rPr>
              <w:t xml:space="preserve">Ericsson </w:t>
            </w:r>
          </w:p>
        </w:tc>
        <w:tc>
          <w:tcPr>
            <w:tcW w:w="8685" w:type="dxa"/>
            <w:shd w:val="clear" w:color="auto" w:fill="EDEDED" w:themeFill="accent3" w:themeFillTint="33"/>
          </w:tcPr>
          <w:p w14:paraId="369B7F2A" w14:textId="597465D9" w:rsidR="009D7F53"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4" w:name="_Toc16772944"/>
            <w:bookmarkStart w:id="15" w:name="_Toc16899542"/>
            <w:bookmarkStart w:id="16" w:name="_Toc21381610"/>
            <w:r w:rsidRPr="00CF5680">
              <w:rPr>
                <w:rFonts w:ascii="Times New Roman" w:hAnsi="Times New Roman" w:cs="Times New Roman"/>
                <w:b w:val="0"/>
              </w:rPr>
              <w:t>A similar approach to out-of-order operation in downlink can be considered for out-of-order PUSCH</w:t>
            </w:r>
            <w:bookmarkEnd w:id="14"/>
            <w:bookmarkEnd w:id="15"/>
            <w:bookmarkEnd w:id="16"/>
          </w:p>
        </w:tc>
      </w:tr>
      <w:tr w:rsidR="009D7F53" w14:paraId="64A141E4" w14:textId="77777777" w:rsidTr="00796FF4">
        <w:tc>
          <w:tcPr>
            <w:tcW w:w="1660" w:type="dxa"/>
            <w:shd w:val="clear" w:color="auto" w:fill="EDEDED" w:themeFill="accent3" w:themeFillTint="33"/>
          </w:tcPr>
          <w:p w14:paraId="3323BDDF" w14:textId="641AEDFC" w:rsidR="009D7F53" w:rsidRPr="00AD6794" w:rsidRDefault="00435870"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D37E6E1" w14:textId="231842D0" w:rsidR="009D7F53" w:rsidRPr="00435870" w:rsidRDefault="00435870" w:rsidP="00435870">
            <w:pPr>
              <w:pStyle w:val="BodyText"/>
              <w:rPr>
                <w:kern w:val="2"/>
                <w:szCs w:val="20"/>
                <w:lang w:eastAsia="zh-CN"/>
              </w:rPr>
            </w:pPr>
            <w:r w:rsidRPr="00435870">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435870">
              <w:rPr>
                <w:kern w:val="2"/>
                <w:szCs w:val="20"/>
                <w:lang w:eastAsia="zh-CN"/>
              </w:rPr>
              <w:t>preemption</w:t>
            </w:r>
            <w:proofErr w:type="spellEnd"/>
            <w:r w:rsidRPr="00435870">
              <w:rPr>
                <w:kern w:val="2"/>
                <w:szCs w:val="20"/>
                <w:lang w:eastAsia="zh-CN"/>
              </w:rPr>
              <w:t xml:space="preserve"> indication to the first PUSCH is received.</w:t>
            </w:r>
          </w:p>
        </w:tc>
      </w:tr>
      <w:tr w:rsidR="00FC4012" w14:paraId="74FA1D4E" w14:textId="77777777" w:rsidTr="00796FF4">
        <w:tc>
          <w:tcPr>
            <w:tcW w:w="1660" w:type="dxa"/>
            <w:shd w:val="clear" w:color="auto" w:fill="EDEDED" w:themeFill="accent3" w:themeFillTint="33"/>
          </w:tcPr>
          <w:p w14:paraId="41E68462" w14:textId="733DCB1A" w:rsidR="00FC4012" w:rsidRPr="00AD6794" w:rsidRDefault="00927068"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24A5A686" w14:textId="77777777" w:rsidR="00927068" w:rsidRPr="00E76BE4" w:rsidRDefault="00927068" w:rsidP="00927068">
            <w:pPr>
              <w:numPr>
                <w:ilvl w:val="0"/>
                <w:numId w:val="10"/>
              </w:numPr>
              <w:overflowPunct/>
              <w:autoSpaceDE/>
              <w:autoSpaceDN/>
              <w:adjustRightInd/>
              <w:spacing w:after="160" w:line="252" w:lineRule="auto"/>
              <w:jc w:val="left"/>
              <w:rPr>
                <w:bCs/>
                <w:i/>
                <w:iCs/>
                <w:szCs w:val="22"/>
              </w:rPr>
            </w:pPr>
            <w:r w:rsidRPr="00E76BE4">
              <w:rPr>
                <w:bCs/>
                <w:i/>
                <w:iCs/>
                <w:szCs w:val="22"/>
              </w:rPr>
              <w:t>Dropping the processing of the first scheduled PUSCH can be done in one of the two ways:</w:t>
            </w:r>
          </w:p>
          <w:p w14:paraId="01F222BF"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 xml:space="preserve">Alt1: dropping the processing of the first scheduled PUSCH on the same serving cell </w:t>
            </w:r>
          </w:p>
          <w:p w14:paraId="412BB87A"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Alt2: dropping the processing of a PUSCH(s) on the same cell or different serving cell.</w:t>
            </w:r>
          </w:p>
          <w:p w14:paraId="68CE180C" w14:textId="1E59705E" w:rsidR="00927068" w:rsidRDefault="00927068" w:rsidP="00927068">
            <w:r>
              <w:t>The simplest option would be to follow Alt1 and drop the processing of the first scheduled PUSCH on the same serving cell.</w:t>
            </w:r>
          </w:p>
          <w:p w14:paraId="437184A2" w14:textId="7E2BE660" w:rsidR="00FC4012" w:rsidRPr="00AD6794" w:rsidRDefault="00FC4012" w:rsidP="00927068">
            <w:pPr>
              <w:pStyle w:val="TDOCProposal"/>
              <w:rPr>
                <w:b w:val="0"/>
                <w:sz w:val="20"/>
              </w:rPr>
            </w:pPr>
          </w:p>
        </w:tc>
      </w:tr>
      <w:tr w:rsidR="00FB6DFB" w14:paraId="674AD3A2" w14:textId="77777777" w:rsidTr="00796FF4">
        <w:tc>
          <w:tcPr>
            <w:tcW w:w="1660" w:type="dxa"/>
            <w:shd w:val="clear" w:color="auto" w:fill="EDEDED" w:themeFill="accent3" w:themeFillTint="33"/>
          </w:tcPr>
          <w:p w14:paraId="2E0D6B1E" w14:textId="5833DA18" w:rsidR="00FB6DFB" w:rsidRDefault="002C77CC"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842B9FC" w14:textId="6382F662" w:rsidR="002C77CC" w:rsidRDefault="002C77CC" w:rsidP="002C77CC">
            <w:pPr>
              <w:rPr>
                <w:lang w:val="en-US"/>
              </w:rPr>
            </w:pPr>
            <w:r w:rsidRPr="002C77CC">
              <w:rPr>
                <w:lang w:val="en-US"/>
              </w:rPr>
              <w:t>For an Out-of-Order PUSCH scheduling where a 1</w:t>
            </w:r>
            <w:r w:rsidRPr="002C77CC">
              <w:rPr>
                <w:vertAlign w:val="superscript"/>
                <w:lang w:val="en-US"/>
              </w:rPr>
              <w:t>st</w:t>
            </w:r>
            <w:r w:rsidRPr="002C77CC">
              <w:rPr>
                <w:lang w:val="en-US"/>
              </w:rPr>
              <w:t xml:space="preserve"> UL Grant schedules a 1</w:t>
            </w:r>
            <w:r w:rsidRPr="002C77CC">
              <w:rPr>
                <w:vertAlign w:val="superscript"/>
                <w:lang w:val="en-US"/>
              </w:rPr>
              <w:t>st</w:t>
            </w:r>
            <w:r w:rsidRPr="002C77CC">
              <w:rPr>
                <w:lang w:val="en-US"/>
              </w:rPr>
              <w:t xml:space="preserve"> PUSCH and a 2</w:t>
            </w:r>
            <w:r w:rsidRPr="002C77CC">
              <w:rPr>
                <w:vertAlign w:val="superscript"/>
                <w:lang w:val="en-US"/>
              </w:rPr>
              <w:t>nd</w:t>
            </w:r>
            <w:r w:rsidRPr="002C77CC">
              <w:rPr>
                <w:lang w:val="en-US"/>
              </w:rPr>
              <w:t xml:space="preserve"> UL Grant schedules a 2</w:t>
            </w:r>
            <w:r w:rsidRPr="002C77CC">
              <w:rPr>
                <w:vertAlign w:val="superscript"/>
                <w:lang w:val="en-US"/>
              </w:rPr>
              <w:t>nd</w:t>
            </w:r>
            <w:r w:rsidRPr="002C77CC">
              <w:rPr>
                <w:lang w:val="en-US"/>
              </w:rPr>
              <w:t xml:space="preserve"> PUSCH and the 1</w:t>
            </w:r>
            <w:r w:rsidRPr="002C77CC">
              <w:rPr>
                <w:vertAlign w:val="superscript"/>
                <w:lang w:val="en-US"/>
              </w:rPr>
              <w:t>st</w:t>
            </w:r>
            <w:r w:rsidRPr="002C77CC">
              <w:rPr>
                <w:lang w:val="en-US"/>
              </w:rPr>
              <w:t xml:space="preserve"> UL Grant is sent before the 2</w:t>
            </w:r>
            <w:r w:rsidRPr="002C77CC">
              <w:rPr>
                <w:vertAlign w:val="superscript"/>
                <w:lang w:val="en-US"/>
              </w:rPr>
              <w:t>nd</w:t>
            </w:r>
            <w:r w:rsidRPr="002C77CC">
              <w:rPr>
                <w:lang w:val="en-US"/>
              </w:rPr>
              <w:t xml:space="preserve"> UL Grant but the 1</w:t>
            </w:r>
            <w:r w:rsidRPr="002C77CC">
              <w:rPr>
                <w:vertAlign w:val="superscript"/>
                <w:lang w:val="en-US"/>
              </w:rPr>
              <w:t>st</w:t>
            </w:r>
            <w:r w:rsidRPr="002C77CC">
              <w:rPr>
                <w:lang w:val="en-US"/>
              </w:rPr>
              <w:t xml:space="preserve"> PUSCH is transmitted after the 2</w:t>
            </w:r>
            <w:r w:rsidRPr="002C77CC">
              <w:rPr>
                <w:vertAlign w:val="superscript"/>
                <w:lang w:val="en-US"/>
              </w:rPr>
              <w:t>nd</w:t>
            </w:r>
            <w:r w:rsidRPr="002C77CC">
              <w:rPr>
                <w:lang w:val="en-US"/>
              </w:rPr>
              <w:t xml:space="preserve"> PUSCH,  the UE can prepare and transmit both PUSCHs if the time between the end of the 1</w:t>
            </w:r>
            <w:r w:rsidRPr="002C77CC">
              <w:rPr>
                <w:vertAlign w:val="superscript"/>
                <w:lang w:val="en-US"/>
              </w:rPr>
              <w:t>st</w:t>
            </w:r>
            <w:r w:rsidRPr="002C77CC">
              <w:rPr>
                <w:lang w:val="en-US"/>
              </w:rPr>
              <w:t xml:space="preserve"> UL Grant and the start of the 1</w:t>
            </w:r>
            <w:r w:rsidRPr="002C77CC">
              <w:rPr>
                <w:vertAlign w:val="superscript"/>
                <w:lang w:val="en-US"/>
              </w:rPr>
              <w:t>st</w:t>
            </w:r>
            <w:r w:rsidRPr="002C77CC">
              <w:rPr>
                <w:lang w:val="en-US"/>
              </w:rPr>
              <w:t xml:space="preserve"> PUSCH is greater than a threshold.  Otherwise the UE drops the 1</w:t>
            </w:r>
            <w:r w:rsidRPr="002C77CC">
              <w:rPr>
                <w:vertAlign w:val="superscript"/>
                <w:lang w:val="en-US"/>
              </w:rPr>
              <w:t>st</w:t>
            </w:r>
            <w:r w:rsidRPr="002C77CC">
              <w:rPr>
                <w:lang w:val="en-US"/>
              </w:rPr>
              <w:t xml:space="preserve"> PUSCH.</w:t>
            </w:r>
          </w:p>
          <w:p w14:paraId="53D32BF9" w14:textId="4D89CB1A" w:rsidR="00FB6DFB" w:rsidRPr="00405F07" w:rsidRDefault="002C77CC" w:rsidP="00405F07">
            <w:pPr>
              <w:rPr>
                <w:lang w:val="en-US"/>
              </w:rPr>
            </w:pPr>
            <w:r>
              <w:rPr>
                <w:noProof/>
                <w:lang w:eastAsia="en-GB"/>
              </w:rPr>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796FF4">
        <w:tc>
          <w:tcPr>
            <w:tcW w:w="1660" w:type="dxa"/>
            <w:shd w:val="clear" w:color="auto" w:fill="EDEDED" w:themeFill="accent3" w:themeFillTint="33"/>
          </w:tcPr>
          <w:p w14:paraId="3A6A78B9" w14:textId="57CD495F" w:rsidR="003B64C6" w:rsidRDefault="00FC0BB2" w:rsidP="00D42A92">
            <w:pPr>
              <w:spacing w:afterLines="50" w:after="120"/>
              <w:rPr>
                <w:rFonts w:eastAsia="SimSun"/>
                <w:b/>
                <w:lang w:eastAsia="zh-CN"/>
              </w:rPr>
            </w:pPr>
            <w:r>
              <w:rPr>
                <w:rFonts w:eastAsia="SimSun"/>
                <w:b/>
                <w:lang w:eastAsia="zh-CN"/>
              </w:rPr>
              <w:t>LGE</w:t>
            </w:r>
          </w:p>
        </w:tc>
        <w:tc>
          <w:tcPr>
            <w:tcW w:w="8685" w:type="dxa"/>
            <w:shd w:val="clear" w:color="auto" w:fill="EDEDED" w:themeFill="accent3" w:themeFillTint="33"/>
          </w:tcPr>
          <w:p w14:paraId="79849FFE" w14:textId="77777777" w:rsidR="00FC0BB2" w:rsidRPr="00FC0BB2" w:rsidRDefault="00FC0BB2" w:rsidP="00FC0BB2">
            <w:pPr>
              <w:numPr>
                <w:ilvl w:val="0"/>
                <w:numId w:val="34"/>
              </w:num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FC0BB2" w:rsidRDefault="00FC0BB2" w:rsidP="00FC0BB2">
            <w:pPr>
              <w:numPr>
                <w:ilvl w:val="1"/>
                <w:numId w:val="34"/>
              </w:numPr>
              <w:overflowPunct/>
              <w:autoSpaceDE/>
              <w:autoSpaceDN/>
              <w:adjustRightInd/>
              <w:spacing w:before="0" w:after="0" w:line="240" w:lineRule="auto"/>
              <w:rPr>
                <w:i/>
                <w:szCs w:val="24"/>
                <w:lang w:eastAsia="zh-CN"/>
              </w:rPr>
            </w:pPr>
            <w:r w:rsidRPr="00FC0BB2">
              <w:rPr>
                <w:i/>
                <w:szCs w:val="24"/>
                <w:lang w:eastAsia="zh-CN"/>
              </w:rPr>
              <w:t xml:space="preserve">Indicate the number of carriers that the UE is capable of processing both two PUSCHs simultaneously </w:t>
            </w:r>
          </w:p>
          <w:p w14:paraId="04D79DC3" w14:textId="77777777" w:rsidR="00FC0BB2" w:rsidRPr="00FC0BB2" w:rsidRDefault="00FC0BB2" w:rsidP="00FC0BB2">
            <w:pPr>
              <w:numPr>
                <w:ilvl w:val="1"/>
                <w:numId w:val="34"/>
              </w:numPr>
              <w:overflowPunct/>
              <w:autoSpaceDE/>
              <w:autoSpaceDN/>
              <w:adjustRightInd/>
              <w:spacing w:before="0" w:after="0" w:line="252" w:lineRule="auto"/>
              <w:rPr>
                <w:rFonts w:eastAsia="Yu Mincho"/>
                <w:szCs w:val="24"/>
              </w:rPr>
            </w:pPr>
            <w:r w:rsidRPr="00FC0BB2">
              <w:rPr>
                <w:rFonts w:eastAsia="Yu Mincho"/>
                <w:szCs w:val="24"/>
              </w:rPr>
              <w:t>FFS how the minimum processing time of the PUSCHs is indicated.</w:t>
            </w:r>
          </w:p>
          <w:p w14:paraId="5ECC0101"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lastRenderedPageBreak/>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 xml:space="preserve">Indicate the number of carriers that the UE is capable of processing both two PUSCHs simultaneously with the scheduling condition </w:t>
            </w:r>
          </w:p>
          <w:p w14:paraId="276C7D6B" w14:textId="77777777" w:rsidR="00FC0BB2" w:rsidRPr="00FC0BB2" w:rsidRDefault="00FC0BB2" w:rsidP="00FC0BB2">
            <w:pPr>
              <w:numPr>
                <w:ilvl w:val="1"/>
                <w:numId w:val="26"/>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08142DD1" w14:textId="77777777" w:rsidR="00FC0BB2" w:rsidRPr="00FC0BB2" w:rsidRDefault="00FC0BB2" w:rsidP="00FC0BB2">
            <w:pPr>
              <w:numPr>
                <w:ilvl w:val="2"/>
                <w:numId w:val="26"/>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PUSCHs</w:t>
            </w:r>
          </w:p>
          <w:p w14:paraId="092E6A65" w14:textId="77777777" w:rsidR="00FC0BB2" w:rsidRPr="00FC0BB2" w:rsidRDefault="00FC0BB2" w:rsidP="00FC0BB2">
            <w:pPr>
              <w:numPr>
                <w:ilvl w:val="2"/>
                <w:numId w:val="26"/>
              </w:numPr>
              <w:overflowPunct/>
              <w:autoSpaceDE/>
              <w:autoSpaceDN/>
              <w:adjustRightInd/>
              <w:spacing w:before="0" w:after="0" w:line="240" w:lineRule="auto"/>
              <w:ind w:left="2160"/>
              <w:rPr>
                <w:szCs w:val="24"/>
                <w:lang w:eastAsia="zh-CN"/>
              </w:rPr>
            </w:pPr>
            <w:r w:rsidRPr="00FC0BB2">
              <w:rPr>
                <w:i/>
                <w:szCs w:val="24"/>
                <w:lang w:eastAsia="zh-CN"/>
              </w:rPr>
              <w:t>Timing gap between two PUSCHs</w:t>
            </w:r>
          </w:p>
          <w:p w14:paraId="54B45266"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If the scheduling conditions are not satisfied, the UE skips decoding the low priority (or the earlier scheduled) PUSCH.</w:t>
            </w:r>
          </w:p>
          <w:p w14:paraId="24C9E541"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FFS how the minimum processing time of the PUSCHs is indicated.</w:t>
            </w:r>
          </w:p>
          <w:p w14:paraId="706CAC0D" w14:textId="77777777" w:rsidR="00FC0BB2" w:rsidRPr="00FC0BB2" w:rsidRDefault="00FC0BB2" w:rsidP="00FC0BB2">
            <w:pPr>
              <w:numPr>
                <w:ilvl w:val="1"/>
                <w:numId w:val="26"/>
              </w:numPr>
              <w:overflowPunct/>
              <w:autoSpaceDE/>
              <w:autoSpaceDN/>
              <w:adjustRightInd/>
              <w:spacing w:before="0" w:after="0" w:line="252" w:lineRule="auto"/>
              <w:ind w:left="1440"/>
              <w:rPr>
                <w:rFonts w:eastAsia="Yu Mincho"/>
                <w:szCs w:val="24"/>
              </w:rPr>
            </w:pPr>
            <w:r w:rsidRPr="00FC0BB2">
              <w:rPr>
                <w:rFonts w:eastAsia="Yu Mincho"/>
                <w:szCs w:val="24"/>
              </w:rPr>
              <w:t>FFS on how to handle UCI of the first scheduled PUSCH if the PUSCH is dropped/terminated/skipped.</w:t>
            </w:r>
          </w:p>
          <w:p w14:paraId="14116CD4" w14:textId="77777777" w:rsidR="00FC0BB2" w:rsidRPr="00FC0BB2" w:rsidRDefault="00FC0BB2" w:rsidP="00FC0BB2">
            <w:pPr>
              <w:numPr>
                <w:ilvl w:val="0"/>
                <w:numId w:val="26"/>
              </w:numPr>
              <w:overflowPunct/>
              <w:autoSpaceDE/>
              <w:autoSpaceDN/>
              <w:adjustRightInd/>
              <w:spacing w:before="0" w:after="0" w:line="240" w:lineRule="auto"/>
              <w:ind w:left="720"/>
              <w:rPr>
                <w:szCs w:val="24"/>
                <w:lang w:eastAsia="zh-CN"/>
              </w:rPr>
            </w:pPr>
            <w:r w:rsidRPr="00FC0BB2">
              <w:rPr>
                <w:szCs w:val="24"/>
                <w:lang w:eastAsia="zh-CN"/>
              </w:rPr>
              <w:t>Capability C: When a single minimum processing capability is configured on a given carrier, and for the case of non-overlapping PUSCHs, a capability under which the UE processes all PUSCHs without dropping.</w:t>
            </w:r>
          </w:p>
          <w:p w14:paraId="7B88CF76" w14:textId="77777777" w:rsidR="00FC0BB2" w:rsidRPr="00FC0BB2" w:rsidRDefault="00FC0BB2" w:rsidP="00FC0BB2">
            <w:pPr>
              <w:numPr>
                <w:ilvl w:val="1"/>
                <w:numId w:val="34"/>
              </w:numPr>
              <w:overflowPunct/>
              <w:autoSpaceDE/>
              <w:autoSpaceDN/>
              <w:adjustRightInd/>
              <w:spacing w:before="0" w:after="0" w:line="240" w:lineRule="auto"/>
              <w:rPr>
                <w:szCs w:val="24"/>
                <w:lang w:eastAsia="zh-CN"/>
              </w:rPr>
            </w:pPr>
            <w:r w:rsidRPr="00FC0BB2">
              <w:rPr>
                <w:szCs w:val="24"/>
                <w:lang w:eastAsia="zh-CN"/>
              </w:rPr>
              <w:t xml:space="preserve">FFS the details of the capability </w:t>
            </w:r>
            <w:proofErr w:type="spellStart"/>
            <w:r w:rsidRPr="00FC0BB2">
              <w:rPr>
                <w:szCs w:val="24"/>
                <w:lang w:eastAsia="zh-CN"/>
              </w:rPr>
              <w:t>signaling</w:t>
            </w:r>
            <w:proofErr w:type="spellEnd"/>
          </w:p>
          <w:p w14:paraId="21A61A1D" w14:textId="54C817A6" w:rsidR="003B64C6" w:rsidRPr="00707BCC" w:rsidRDefault="003B64C6" w:rsidP="00707BCC">
            <w:pPr>
              <w:pStyle w:val="BodyText"/>
              <w:rPr>
                <w:kern w:val="2"/>
                <w:szCs w:val="20"/>
                <w:lang w:eastAsia="zh-CN"/>
              </w:rPr>
            </w:pPr>
          </w:p>
        </w:tc>
      </w:tr>
      <w:tr w:rsidR="008D37DB" w14:paraId="4956ED09" w14:textId="77777777" w:rsidTr="00796FF4">
        <w:tc>
          <w:tcPr>
            <w:tcW w:w="1660" w:type="dxa"/>
            <w:shd w:val="clear" w:color="auto" w:fill="EDEDED" w:themeFill="accent3" w:themeFillTint="33"/>
          </w:tcPr>
          <w:p w14:paraId="25EE422E" w14:textId="1788CEF3" w:rsidR="008D37DB" w:rsidRDefault="00E63CC9" w:rsidP="00D42A92">
            <w:pPr>
              <w:spacing w:afterLines="50" w:after="120"/>
              <w:rPr>
                <w:rFonts w:eastAsia="SimSun"/>
                <w:b/>
                <w:lang w:eastAsia="zh-CN"/>
              </w:rPr>
            </w:pPr>
            <w:r>
              <w:rPr>
                <w:rFonts w:eastAsia="SimSun"/>
                <w:b/>
                <w:lang w:eastAsia="zh-CN"/>
              </w:rPr>
              <w:lastRenderedPageBreak/>
              <w:t>Nokia/NSB</w:t>
            </w:r>
          </w:p>
        </w:tc>
        <w:tc>
          <w:tcPr>
            <w:tcW w:w="8685" w:type="dxa"/>
            <w:shd w:val="clear" w:color="auto" w:fill="EDEDED" w:themeFill="accent3" w:themeFillTint="33"/>
          </w:tcPr>
          <w:p w14:paraId="59C758AA" w14:textId="77777777" w:rsidR="00EF3B06" w:rsidRPr="00EF3B06" w:rsidRDefault="00EF3B06" w:rsidP="00EF3B06">
            <w:pPr>
              <w:rPr>
                <w:lang w:val="en-US"/>
              </w:rPr>
            </w:pPr>
            <w:r w:rsidRPr="00EF3B06">
              <w:rPr>
                <w:lang w:val="en-US"/>
              </w:rPr>
              <w:t>For the support of out-of-order PUSCH scheduling, consider further solutions 2, 3 and 4-2 taking into account the potential pipelining impact.</w:t>
            </w:r>
          </w:p>
          <w:p w14:paraId="4FA147B3" w14:textId="54FC350A" w:rsidR="00EF3B06" w:rsidRDefault="00EF3B06" w:rsidP="00EF3B06">
            <w:pPr>
              <w:rPr>
                <w:lang w:val="en-US"/>
              </w:rPr>
            </w:pPr>
            <w:r w:rsidRPr="00EF3B06">
              <w:rPr>
                <w:lang w:val="en-US"/>
              </w:rPr>
              <w:t>On dropping the processing of the first scheduled PUSCH in Solution 4, support dropping the processing of the first scheduled PUSCH on the same serving cell only.</w:t>
            </w:r>
          </w:p>
          <w:p w14:paraId="406DA4C5" w14:textId="20C4068A" w:rsidR="00EF3B06" w:rsidRPr="00EF3B06" w:rsidRDefault="00EF3B06" w:rsidP="00EF3B06">
            <w:pPr>
              <w:rPr>
                <w:lang w:val="en-US"/>
              </w:rPr>
            </w:pPr>
            <w:r w:rsidRPr="00EF3B06">
              <w:rPr>
                <w:lang w:val="en-US"/>
              </w:rPr>
              <w:t>Support out-of-order scheduling only for the case two PUSCHs are associated with the same PUSCH processing capability.</w:t>
            </w:r>
          </w:p>
        </w:tc>
      </w:tr>
      <w:tr w:rsidR="0008467E" w14:paraId="0CBFD29B" w14:textId="77777777" w:rsidTr="00796FF4">
        <w:tc>
          <w:tcPr>
            <w:tcW w:w="1660" w:type="dxa"/>
            <w:shd w:val="clear" w:color="auto" w:fill="EDEDED" w:themeFill="accent3" w:themeFillTint="33"/>
          </w:tcPr>
          <w:p w14:paraId="625E768E" w14:textId="505EB371" w:rsidR="0008467E" w:rsidRDefault="002D5D04" w:rsidP="00D42A92">
            <w:pPr>
              <w:spacing w:afterLines="50" w:after="120"/>
              <w:rPr>
                <w:rFonts w:eastAsia="SimSun"/>
                <w:b/>
                <w:lang w:eastAsia="zh-CN"/>
              </w:rPr>
            </w:pPr>
            <w:r>
              <w:rPr>
                <w:rFonts w:eastAsia="SimSun"/>
                <w:b/>
                <w:lang w:eastAsia="zh-CN"/>
              </w:rPr>
              <w:t>SHARP</w:t>
            </w:r>
          </w:p>
        </w:tc>
        <w:tc>
          <w:tcPr>
            <w:tcW w:w="8685" w:type="dxa"/>
            <w:shd w:val="clear" w:color="auto" w:fill="EDEDED" w:themeFill="accent3" w:themeFillTint="33"/>
          </w:tcPr>
          <w:p w14:paraId="5C16D9B4" w14:textId="77777777" w:rsidR="002D5D04" w:rsidRDefault="002D5D04" w:rsidP="002D5D04">
            <w:pPr>
              <w:snapToGrid w:val="0"/>
              <w:spacing w:before="240" w:after="240"/>
            </w:pPr>
            <w:r>
              <w:rPr>
                <w:lang w:eastAsia="zh-CN"/>
              </w:rPr>
              <w:t xml:space="preserve">For out-of-order PUSCH scheduling, if two scheduled PUSCHs are not overlapping in time-domain, solution 4 with Alt2 is preferred. </w:t>
            </w:r>
          </w:p>
          <w:p w14:paraId="5CF70D23" w14:textId="73064066" w:rsidR="0008467E" w:rsidRPr="002D5D04" w:rsidRDefault="002D5D04" w:rsidP="002D5D04">
            <w:pPr>
              <w:pStyle w:val="ListParagraph"/>
              <w:numPr>
                <w:ilvl w:val="0"/>
                <w:numId w:val="34"/>
              </w:numPr>
              <w:snapToGrid w:val="0"/>
              <w:spacing w:before="240" w:after="240"/>
              <w:rPr>
                <w:rFonts w:ascii="Times New Roman" w:hAnsi="Times New Roman"/>
                <w:sz w:val="20"/>
                <w:lang w:eastAsia="zh-CN"/>
              </w:rPr>
            </w:pPr>
            <w:r w:rsidRPr="002D5D04">
              <w:rPr>
                <w:rFonts w:ascii="Times New Roman" w:hAnsi="Times New Roman"/>
                <w:sz w:val="20"/>
                <w:lang w:eastAsia="zh-CN"/>
              </w:rPr>
              <w:t xml:space="preserve">The scheduling conditions can be defined as whether time interval between the first PDCCH and corresponding first PUSCH can </w:t>
            </w:r>
            <w:r w:rsidRPr="002D5D04">
              <w:rPr>
                <w:rFonts w:ascii="Times New Roman" w:hAnsi="Times New Roman"/>
                <w:sz w:val="20"/>
                <w:lang w:val="en-US"/>
              </w:rPr>
              <w:t>accommodate the preparation time of both second PUSCH and first PUSCH</w:t>
            </w:r>
            <w:r w:rsidRPr="002D5D04">
              <w:rPr>
                <w:rFonts w:ascii="Times New Roman" w:hAnsi="Times New Roman"/>
                <w:sz w:val="20"/>
                <w:lang w:eastAsia="zh-CN"/>
              </w:rPr>
              <w:t>. The specific value is FFS.</w:t>
            </w:r>
          </w:p>
        </w:tc>
      </w:tr>
      <w:tr w:rsidR="008505F0" w14:paraId="793A7259" w14:textId="77777777" w:rsidTr="00796FF4">
        <w:tc>
          <w:tcPr>
            <w:tcW w:w="1660" w:type="dxa"/>
            <w:shd w:val="clear" w:color="auto" w:fill="EDEDED" w:themeFill="accent3" w:themeFillTint="33"/>
          </w:tcPr>
          <w:p w14:paraId="74C43066" w14:textId="7431A3D1" w:rsidR="008505F0" w:rsidRDefault="009B7B48" w:rsidP="00D42A92">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2F667C18" w14:textId="77777777" w:rsidR="009B7B48" w:rsidRPr="009B7B48" w:rsidRDefault="009B7B48" w:rsidP="009B7B48">
            <w:pPr>
              <w:spacing w:beforeLines="50" w:after="0"/>
              <w:rPr>
                <w:lang w:eastAsia="ja-JP"/>
              </w:rPr>
            </w:pPr>
            <w:r w:rsidRPr="009B7B48">
              <w:rPr>
                <w:lang w:eastAsia="ja-JP"/>
              </w:rPr>
              <w:t>At least following case should be supported for Rel.16 NR URLLC.</w:t>
            </w:r>
          </w:p>
          <w:p w14:paraId="09B35F3E"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Out-of-order PUSCH operation is supported with a single processing time capability in the same carrier.</w:t>
            </w:r>
          </w:p>
          <w:p w14:paraId="41597BAE" w14:textId="55DDB57D" w:rsidR="009B7B48" w:rsidRPr="009B7B48" w:rsidRDefault="009B7B48" w:rsidP="009B7B48">
            <w:pPr>
              <w:spacing w:beforeLines="50" w:after="0"/>
              <w:rPr>
                <w:lang w:eastAsia="ja-JP"/>
              </w:rPr>
            </w:pPr>
            <w:r w:rsidRPr="009B7B48">
              <w:rPr>
                <w:lang w:eastAsia="ja-JP"/>
              </w:rPr>
              <w:t>At least following capability is supported for Rel.16 URLLC.</w:t>
            </w:r>
          </w:p>
          <w:p w14:paraId="20EA97DB"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a single minimum processing capability is configured on a given carrier, and for the case of non-overlapping PUSCHs with out-of-order, a capability under which the UE processes all PUSCHs without dropping.</w:t>
            </w:r>
          </w:p>
          <w:p w14:paraId="62D077A3" w14:textId="6217F19C" w:rsidR="009B7B48" w:rsidRPr="009B7B48" w:rsidRDefault="009B7B48" w:rsidP="009B7B48">
            <w:pPr>
              <w:spacing w:beforeLines="50" w:after="0"/>
              <w:rPr>
                <w:lang w:eastAsia="ja-JP"/>
              </w:rPr>
            </w:pPr>
            <w:r w:rsidRPr="009B7B48">
              <w:rPr>
                <w:lang w:eastAsia="ja-JP"/>
              </w:rPr>
              <w:t>If following capability is supported, the scheduling condition should be up to UE choice, i.e., the UE may or may not drop the processing of the PUSCH associated with the minimum processing timeline capability #1.</w:t>
            </w:r>
          </w:p>
          <w:p w14:paraId="728A8233" w14:textId="77777777" w:rsidR="009B7B48" w:rsidRPr="009B7B48" w:rsidRDefault="009B7B48" w:rsidP="009B7B48">
            <w:pPr>
              <w:pStyle w:val="ListParagraph"/>
              <w:numPr>
                <w:ilvl w:val="0"/>
                <w:numId w:val="39"/>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 xml:space="preserve">When minimum processing timing capability #1 and #2 are mixed on the same carrier, and for the case of non-overlapping PUSCHs, a capability under which the UE processes the PUSCH </w:t>
            </w:r>
            <w:r w:rsidRPr="009B7B48">
              <w:rPr>
                <w:rFonts w:ascii="Times New Roman" w:hAnsi="Times New Roman"/>
                <w:sz w:val="20"/>
                <w:szCs w:val="20"/>
                <w:lang w:eastAsia="ja-JP"/>
              </w:rPr>
              <w:lastRenderedPageBreak/>
              <w:t>associated with minimum processing timeline capability #2 and processes the PUSCH associated with the minimum processing timeline capability #1 under some scheduling conditions.</w:t>
            </w:r>
          </w:p>
          <w:p w14:paraId="3B0C4A41" w14:textId="77777777" w:rsidR="008505F0" w:rsidRDefault="008505F0" w:rsidP="008505F0">
            <w:pPr>
              <w:spacing w:beforeLines="50" w:after="0"/>
              <w:rPr>
                <w:b/>
                <w:lang w:eastAsia="ja-JP"/>
              </w:rPr>
            </w:pPr>
          </w:p>
          <w:p w14:paraId="2581A242" w14:textId="012ED81B" w:rsidR="009B7B48" w:rsidRPr="009B7B48" w:rsidRDefault="009B7B48" w:rsidP="008505F0">
            <w:pPr>
              <w:spacing w:beforeLines="50" w:after="0"/>
              <w:rPr>
                <w:lang w:eastAsia="ja-JP"/>
              </w:rPr>
            </w:pPr>
            <w:r w:rsidRPr="009B7B48">
              <w:rPr>
                <w:lang w:eastAsia="ja-JP"/>
              </w:rPr>
              <w:t>The granularity of PHY-level priority can be different from the number of levels of logical channel priority. The association rule between PHY-level priority and logical channel priority is defined in the specification or configured by RRC.</w:t>
            </w:r>
          </w:p>
        </w:tc>
      </w:tr>
    </w:tbl>
    <w:p w14:paraId="07557461" w14:textId="61820E3D" w:rsidR="005A3820" w:rsidRDefault="005A3820" w:rsidP="007B412C">
      <w:pPr>
        <w:spacing w:after="160" w:line="252" w:lineRule="auto"/>
        <w:rPr>
          <w:b/>
        </w:rPr>
      </w:pPr>
    </w:p>
    <w:p w14:paraId="3CFFE0DA" w14:textId="77777777" w:rsidR="00EB302E" w:rsidRDefault="00EB302E" w:rsidP="00EB302E">
      <w:pPr>
        <w:pStyle w:val="Heading2"/>
      </w:pPr>
      <w:r>
        <w:t>Plan for RAN1 #98b</w:t>
      </w:r>
    </w:p>
    <w:p w14:paraId="55692010" w14:textId="38824EDE" w:rsidR="00EB302E" w:rsidRDefault="00EB302E" w:rsidP="007B412C">
      <w:pPr>
        <w:spacing w:after="160" w:line="252" w:lineRule="auto"/>
        <w:rPr>
          <w:b/>
        </w:rPr>
      </w:pPr>
      <w:r>
        <w:rPr>
          <w:b/>
        </w:rPr>
        <w:t>It will be decided after some progress in Section 2.1 and 3.1 are made.</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9" type="#_x0000_t75" style="width:321.85pt;height:79.15pt" o:ole="">
            <v:imagedata r:id="rId25" o:title=""/>
          </v:shape>
          <o:OLEObject Type="Embed" ProgID="Visio.Drawing.15" ShapeID="_x0000_i1029" DrawAspect="Content" ObjectID="_1632842550" r:id="rId26"/>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144F0D">
      <w:pPr>
        <w:pStyle w:val="ListParagraph"/>
        <w:numPr>
          <w:ilvl w:val="0"/>
          <w:numId w:val="17"/>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0A4201" w:rsidRDefault="009B38C8" w:rsidP="000A4201">
      <w:pPr>
        <w:pStyle w:val="ListParagraph"/>
        <w:numPr>
          <w:ilvl w:val="0"/>
          <w:numId w:val="43"/>
        </w:numPr>
        <w:rPr>
          <w:rFonts w:ascii="Times New Roman" w:hAnsi="Times New Roman"/>
          <w:sz w:val="20"/>
          <w:lang w:eastAsia="zh-CN"/>
        </w:rPr>
      </w:pPr>
      <w:r w:rsidRPr="000A4201">
        <w:rPr>
          <w:rFonts w:ascii="Times New Roman" w:hAnsi="Times New Roman"/>
          <w:sz w:val="20"/>
          <w:lang w:eastAsia="zh-CN"/>
        </w:rPr>
        <w:t>The PUCCH power control adjustment state is specific to the priority level of the carried HARQ-ACK/SR.</w:t>
      </w:r>
    </w:p>
    <w:p w14:paraId="52050F5D" w14:textId="597FECD6" w:rsidR="009B38C8" w:rsidRPr="000A4201" w:rsidRDefault="009B38C8" w:rsidP="000A4201">
      <w:pPr>
        <w:pStyle w:val="ListParagraph"/>
        <w:numPr>
          <w:ilvl w:val="0"/>
          <w:numId w:val="43"/>
        </w:numPr>
        <w:rPr>
          <w:rFonts w:ascii="Times New Roman" w:hAnsi="Times New Roman"/>
          <w:sz w:val="20"/>
          <w:lang w:eastAsia="zh-CN"/>
        </w:rPr>
      </w:pPr>
      <w:r w:rsidRPr="000A4201">
        <w:rPr>
          <w:rFonts w:ascii="Times New Roman" w:hAnsi="Times New Roman"/>
          <w:sz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lastRenderedPageBreak/>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6330BA52" w:rsid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5F68D638" w14:textId="77777777" w:rsidR="00C31C22" w:rsidRPr="00F915DB" w:rsidRDefault="00C31C22" w:rsidP="00F915DB">
      <w:pPr>
        <w:rPr>
          <w:b/>
        </w:rPr>
      </w:pP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2E0C6507"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w:t>
      </w:r>
      <w:r w:rsidR="00F3044D">
        <w:t>3</w:t>
      </w:r>
      <w:r w:rsidRPr="009D2EC0">
        <w:t>].</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lastRenderedPageBreak/>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2E25B8C9" w:rsid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069BAF1E" w14:textId="6E8599A9" w:rsidR="00063756" w:rsidRPr="00063756" w:rsidRDefault="00063756" w:rsidP="00063756">
      <w:pPr>
        <w:rPr>
          <w:szCs w:val="22"/>
          <w:lang w:eastAsia="ko-KR"/>
        </w:rPr>
      </w:pPr>
      <w:r w:rsidRPr="00063756">
        <w:rPr>
          <w:szCs w:val="22"/>
          <w:lang w:eastAsia="ko-KR"/>
        </w:rPr>
        <w:t>Figure 1 shows the NP-SR missed detection performance as a function of SNR for varying levels of interfering bandwidth ranging from 0% to 70% for 10 URLLC users/cell for the factory automation cell layout. The figure shows the expected performance degradation as the bandwidth of the interfering signal increases. For 10 users/cell and for a missed detection probability under 1.0e-4, this degradation amounts to approximately 0.2 dB, 2.4 dB and 4.2 dB, as the bandwidth of the UL NR interfering signal varies to 20%, 50% and 70% of the total bandwidth of the NP-SR signal of 40 MHz, respectively. Despite the degradation in detection performance due to the increased bandwidth of the interference, the required SNR for this SR missed detection probability remains under -10 dB, which is unlikely to cause significant interference to the UL NR signal.</w:t>
      </w:r>
    </w:p>
    <w:p w14:paraId="782EB97A" w14:textId="68AD2899" w:rsidR="00063756" w:rsidRDefault="00063756" w:rsidP="00063756">
      <w:pPr>
        <w:jc w:val="center"/>
        <w:rPr>
          <w:b/>
          <w:szCs w:val="24"/>
          <w:lang w:val="en-US" w:eastAsia="ko-KR"/>
        </w:rPr>
      </w:pPr>
      <w:r>
        <w:rPr>
          <w:noProof/>
          <w:lang w:val="en-US"/>
        </w:rPr>
        <w:drawing>
          <wp:inline distT="0" distB="0" distL="0" distR="0" wp14:anchorId="3334D540" wp14:editId="19A294B2">
            <wp:extent cx="4652664" cy="233365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438" cy="2334545"/>
                    </a:xfrm>
                    <a:prstGeom prst="rect">
                      <a:avLst/>
                    </a:prstGeom>
                    <a:noFill/>
                    <a:ln>
                      <a:noFill/>
                    </a:ln>
                  </pic:spPr>
                </pic:pic>
              </a:graphicData>
            </a:graphic>
          </wp:inline>
        </w:drawing>
      </w:r>
    </w:p>
    <w:p w14:paraId="4DE8C2E6" w14:textId="77777777" w:rsidR="00063756" w:rsidRPr="00063756" w:rsidRDefault="00063756" w:rsidP="00063756">
      <w:pPr>
        <w:jc w:val="center"/>
        <w:rPr>
          <w:b/>
          <w:bCs/>
          <w:szCs w:val="22"/>
          <w:lang w:eastAsia="ko-KR"/>
        </w:rPr>
      </w:pPr>
      <w:r w:rsidRPr="00063756">
        <w:rPr>
          <w:b/>
          <w:bCs/>
          <w:szCs w:val="22"/>
          <w:lang w:eastAsia="ko-KR"/>
        </w:rPr>
        <w:t>Figure 1 NP-SR performance results (NP-SR missed detection) for 10URLLC UEs</w:t>
      </w:r>
    </w:p>
    <w:p w14:paraId="7589BFED" w14:textId="77777777" w:rsidR="00063756" w:rsidRPr="00063756" w:rsidRDefault="00063756" w:rsidP="00063756">
      <w:pPr>
        <w:jc w:val="center"/>
        <w:rPr>
          <w:b/>
          <w:bCs/>
          <w:szCs w:val="22"/>
          <w:lang w:eastAsia="ko-KR"/>
        </w:rPr>
      </w:pPr>
      <w:r w:rsidRPr="00063756">
        <w:rPr>
          <w:b/>
          <w:bCs/>
          <w:szCs w:val="22"/>
          <w:lang w:eastAsia="ko-KR"/>
        </w:rPr>
        <w:lastRenderedPageBreak/>
        <w:t xml:space="preserve">BW = 40 </w:t>
      </w:r>
      <w:proofErr w:type="spellStart"/>
      <w:r w:rsidRPr="00063756">
        <w:rPr>
          <w:b/>
          <w:bCs/>
          <w:szCs w:val="22"/>
          <w:lang w:eastAsia="ko-KR"/>
        </w:rPr>
        <w:t>MHz.</w:t>
      </w:r>
      <w:proofErr w:type="spellEnd"/>
      <w:r w:rsidRPr="00063756">
        <w:rPr>
          <w:b/>
          <w:bCs/>
          <w:szCs w:val="22"/>
          <w:lang w:eastAsia="ko-KR"/>
        </w:rPr>
        <w:t xml:space="preserve"> Factory Automation Cell Layout considered in [1</w:t>
      </w:r>
      <w:proofErr w:type="gramStart"/>
      <w:r w:rsidRPr="00063756">
        <w:rPr>
          <w:b/>
          <w:bCs/>
          <w:szCs w:val="22"/>
          <w:lang w:eastAsia="ko-KR"/>
        </w:rPr>
        <w:t>]  (</w:t>
      </w:r>
      <w:proofErr w:type="gramEnd"/>
      <w:r w:rsidRPr="00063756">
        <w:rPr>
          <w:b/>
          <w:bCs/>
          <w:szCs w:val="22"/>
          <w:lang w:eastAsia="ko-KR"/>
        </w:rPr>
        <w:t>10 and 20 UEs per cell).</w:t>
      </w:r>
    </w:p>
    <w:p w14:paraId="55FB5411" w14:textId="77777777" w:rsidR="00063756" w:rsidRPr="000F653C" w:rsidRDefault="00063756" w:rsidP="00063756">
      <w:pPr>
        <w:jc w:val="center"/>
        <w:rPr>
          <w:b/>
          <w:szCs w:val="24"/>
          <w:lang w:val="en-US" w:eastAsia="ko-KR"/>
        </w:rPr>
      </w:pP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73170809" w:rsidR="00112ABA" w:rsidRDefault="00112ABA" w:rsidP="00112ABA">
      <w:pPr>
        <w:jc w:val="center"/>
        <w:rPr>
          <w:szCs w:val="22"/>
        </w:rPr>
      </w:pPr>
      <w:r>
        <w:rPr>
          <w:noProof/>
          <w:lang w:eastAsia="ko-KR"/>
        </w:rPr>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559C39D4" w14:textId="77777777" w:rsidR="00F3044D" w:rsidRDefault="00F3044D" w:rsidP="00112ABA">
      <w:pPr>
        <w:jc w:val="center"/>
        <w:rPr>
          <w:szCs w:val="22"/>
        </w:rPr>
      </w:pP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AEE0F84" w:rsidR="00F3044D" w:rsidRPr="00F3044D" w:rsidRDefault="00F3044D" w:rsidP="00F3044D">
      <w:r w:rsidRPr="00F3044D">
        <w:rPr>
          <w:sz w:val="22"/>
          <w:szCs w:val="22"/>
          <w:lang w:val="en-US"/>
        </w:rPr>
        <w:t xml:space="preserve">The UE can monitor DCI on resources that are already allocated to a PDSCH. If a DCI is detected, the corresponding </w:t>
      </w:r>
      <w:proofErr w:type="spellStart"/>
      <w:r w:rsidRPr="00F3044D">
        <w:rPr>
          <w:sz w:val="22"/>
          <w:szCs w:val="22"/>
          <w:lang w:val="en-US"/>
        </w:rPr>
        <w:t>eMBB</w:t>
      </w:r>
      <w:proofErr w:type="spellEnd"/>
      <w:r w:rsidRPr="00F3044D">
        <w:rPr>
          <w:sz w:val="22"/>
          <w:szCs w:val="22"/>
          <w:lang w:val="en-US"/>
        </w:rPr>
        <w:t xml:space="preserve"> resources are assumed to be punctured in the PDSCH decoding, or, alternatively the earlier scheduled PDSCH is dropped. The PDSCH processing time N1 of the PDSCH may need to be extended.</w:t>
      </w:r>
    </w:p>
    <w:p w14:paraId="52D73854" w14:textId="7063DA6C" w:rsidR="00F3044D" w:rsidRDefault="00F3044D" w:rsidP="00F3044D">
      <w:pPr>
        <w:jc w:val="center"/>
        <w:rPr>
          <w:szCs w:val="22"/>
        </w:rP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5F31B721" w:rsidR="008A3F7E" w:rsidRPr="00063756" w:rsidRDefault="00063756" w:rsidP="0074221B">
            <w:pPr>
              <w:rPr>
                <w:b/>
                <w:szCs w:val="22"/>
              </w:rPr>
            </w:pPr>
            <w:r w:rsidRPr="00063756">
              <w:rPr>
                <w:b/>
                <w:szCs w:val="22"/>
              </w:rPr>
              <w:t>Idaho National Laboratory</w:t>
            </w:r>
          </w:p>
        </w:tc>
        <w:tc>
          <w:tcPr>
            <w:tcW w:w="8257" w:type="dxa"/>
          </w:tcPr>
          <w:p w14:paraId="561C015F" w14:textId="2D718AC6" w:rsidR="008A3F7E" w:rsidRPr="00063756" w:rsidRDefault="00063756" w:rsidP="00063756">
            <w:pPr>
              <w:rPr>
                <w:b/>
                <w:i/>
                <w:lang w:val="en-US" w:eastAsia="ko-KR"/>
              </w:rPr>
            </w:pPr>
            <w:r w:rsidRPr="00063756">
              <w:rPr>
                <w:b/>
                <w:i/>
                <w:lang w:val="en-US" w:eastAsia="ko-KR"/>
              </w:rPr>
              <w:t>Proposal: The NP-SR method should be considered for NR Release 16.</w:t>
            </w:r>
            <w:r w:rsidR="008A3F7E" w:rsidRPr="00063756">
              <w:rPr>
                <w:b/>
                <w:i/>
                <w:noProof/>
                <w:lang w:eastAsia="ja-JP"/>
              </w:rPr>
              <w:fldChar w:fldCharType="begin"/>
            </w:r>
            <w:r w:rsidR="008A3F7E" w:rsidRPr="00063756">
              <w:rPr>
                <w:i/>
              </w:rPr>
              <w:instrText xml:space="preserve"> TOC \n \h \z \t "Proposal,1" </w:instrText>
            </w:r>
            <w:r w:rsidR="008A3F7E" w:rsidRPr="00063756">
              <w:rPr>
                <w:b/>
                <w:i/>
                <w:noProof/>
                <w:lang w:eastAsia="ja-JP"/>
              </w:rPr>
              <w:fldChar w:fldCharType="end"/>
            </w:r>
          </w:p>
        </w:tc>
      </w:tr>
    </w:tbl>
    <w:p w14:paraId="72341249" w14:textId="7ACD3713" w:rsidR="008A3F7E" w:rsidRDefault="008A3F7E" w:rsidP="0074221B">
      <w:pPr>
        <w:rPr>
          <w:szCs w:val="22"/>
        </w:rPr>
      </w:pPr>
    </w:p>
    <w:tbl>
      <w:tblPr>
        <w:tblStyle w:val="TableGrid"/>
        <w:tblW w:w="0" w:type="auto"/>
        <w:tblLook w:val="04A0" w:firstRow="1" w:lastRow="0" w:firstColumn="1" w:lastColumn="0" w:noHBand="0" w:noVBand="1"/>
      </w:tblPr>
      <w:tblGrid>
        <w:gridCol w:w="1717"/>
        <w:gridCol w:w="8245"/>
      </w:tblGrid>
      <w:tr w:rsidR="00063756" w14:paraId="61C74E97" w14:textId="77777777" w:rsidTr="00063756">
        <w:tc>
          <w:tcPr>
            <w:tcW w:w="1705" w:type="dxa"/>
          </w:tcPr>
          <w:p w14:paraId="4076198A" w14:textId="7BED87D1" w:rsidR="00063756" w:rsidRPr="00063756" w:rsidRDefault="00063756" w:rsidP="00063756">
            <w:pPr>
              <w:rPr>
                <w:b/>
                <w:szCs w:val="22"/>
              </w:rPr>
            </w:pPr>
            <w:r>
              <w:rPr>
                <w:b/>
                <w:szCs w:val="22"/>
              </w:rPr>
              <w:lastRenderedPageBreak/>
              <w:t>Huawei</w:t>
            </w:r>
            <w:r w:rsidR="00796844">
              <w:rPr>
                <w:b/>
                <w:szCs w:val="22"/>
              </w:rPr>
              <w:t>/</w:t>
            </w:r>
            <w:proofErr w:type="spellStart"/>
            <w:r w:rsidR="00796844">
              <w:rPr>
                <w:b/>
                <w:szCs w:val="22"/>
              </w:rPr>
              <w:t>HiSilicon</w:t>
            </w:r>
            <w:proofErr w:type="spellEnd"/>
          </w:p>
        </w:tc>
        <w:tc>
          <w:tcPr>
            <w:tcW w:w="8257" w:type="dxa"/>
          </w:tcPr>
          <w:p w14:paraId="732DD963" w14:textId="77777777" w:rsidR="00796844" w:rsidRPr="00796844" w:rsidRDefault="00796844" w:rsidP="00796844">
            <w:pPr>
              <w:spacing w:after="60"/>
              <w:rPr>
                <w:i/>
                <w:lang w:eastAsia="zh-CN"/>
              </w:rPr>
            </w:pPr>
            <w:r w:rsidRPr="00796844">
              <w:rPr>
                <w:b/>
                <w:i/>
                <w:lang w:eastAsia="zh-CN"/>
              </w:rPr>
              <w:t xml:space="preserve">Observation 1: </w:t>
            </w:r>
            <w:r w:rsidRPr="00796844">
              <w:rPr>
                <w:b/>
                <w:i/>
              </w:rPr>
              <w:t>Case 2 (additional DMRS configured on the same cell together with UE PDSCH processing capability 2) is meaningful to support for high speed scenarios. The benefits of Case 1 are unclear (power saving).</w:t>
            </w:r>
          </w:p>
          <w:p w14:paraId="40F9AA7E" w14:textId="77777777" w:rsidR="00796844" w:rsidRPr="00796844" w:rsidRDefault="00796844" w:rsidP="00796844">
            <w:pPr>
              <w:pStyle w:val="Caption"/>
              <w:rPr>
                <w:i/>
                <w:lang w:val="en-US"/>
              </w:rPr>
            </w:pPr>
            <w:r w:rsidRPr="00796844">
              <w:rPr>
                <w:i/>
                <w:lang w:val="en-US"/>
              </w:rPr>
              <w:t>Proposal 1: Support Case 2, i.e. additional DMRS and UE PDSCH processing capability 2 can be configured simultaneously on the same carrier.</w:t>
            </w:r>
          </w:p>
          <w:p w14:paraId="450E839B" w14:textId="77777777" w:rsidR="00796844" w:rsidRPr="00796844" w:rsidRDefault="00796844" w:rsidP="00796844">
            <w:pPr>
              <w:spacing w:after="60"/>
              <w:rPr>
                <w:i/>
              </w:rPr>
            </w:pPr>
            <w:r w:rsidRPr="00796844">
              <w:rPr>
                <w:b/>
                <w:i/>
                <w:lang w:eastAsia="zh-CN"/>
              </w:rPr>
              <w:t xml:space="preserve">Observation 2: </w:t>
            </w:r>
            <w:r w:rsidRPr="00796844">
              <w:rPr>
                <w:b/>
                <w:bCs/>
                <w:i/>
                <w:lang w:eastAsia="x-none"/>
              </w:rPr>
              <w:t>I</w:t>
            </w:r>
            <w:r w:rsidRPr="00796844">
              <w:rPr>
                <w:b/>
                <w:i/>
              </w:rPr>
              <w:t xml:space="preserve">n order to support Case 2, two different minimum capability processing times on the same carrier are needed, but it is sufficient to configure one UE PDSCH processing capability and to define a </w:t>
            </w:r>
            <w:proofErr w:type="spellStart"/>
            <w:r w:rsidRPr="00796844">
              <w:rPr>
                <w:b/>
                <w:i/>
              </w:rPr>
              <w:t>behavior</w:t>
            </w:r>
            <w:proofErr w:type="spellEnd"/>
            <w:r w:rsidRPr="00796844">
              <w:rPr>
                <w:b/>
                <w:i/>
              </w:rPr>
              <w:t xml:space="preserve"> how to switch between the two capability processing times.</w:t>
            </w:r>
          </w:p>
          <w:p w14:paraId="58DBB75C" w14:textId="77777777" w:rsidR="00796844" w:rsidRPr="00796844" w:rsidRDefault="00796844" w:rsidP="00796844">
            <w:pPr>
              <w:pStyle w:val="Caption"/>
              <w:rPr>
                <w:i/>
                <w:lang w:val="en-US"/>
              </w:rPr>
            </w:pPr>
            <w:r w:rsidRPr="00796844">
              <w:rPr>
                <w:i/>
                <w:lang w:val="en-US"/>
              </w:rPr>
              <w:t>Proposal 2: Do not support two configurable UE processing capabilities on the same cell</w:t>
            </w:r>
          </w:p>
          <w:p w14:paraId="6DD867E3" w14:textId="77777777" w:rsidR="00796844" w:rsidRPr="00796844" w:rsidRDefault="00796844" w:rsidP="00796844">
            <w:pPr>
              <w:pStyle w:val="Caption"/>
              <w:rPr>
                <w:i/>
                <w:lang w:val="en-US"/>
              </w:rPr>
            </w:pPr>
            <w:r w:rsidRPr="00796844">
              <w:rPr>
                <w:i/>
                <w:lang w:val="en-US"/>
              </w:rPr>
              <w:t>Proposal 3: Out-of-Order HARQ is supported for the same capability</w:t>
            </w:r>
            <w:r w:rsidRPr="00796844">
              <w:t xml:space="preserve"> </w:t>
            </w:r>
            <w:r w:rsidRPr="00796844">
              <w:rPr>
                <w:i/>
                <w:lang w:val="en-US"/>
              </w:rPr>
              <w:t xml:space="preserve">processing time. Both channels are processed without any UE capability and without any condition. </w:t>
            </w:r>
            <w:r w:rsidRPr="00796844">
              <w:rPr>
                <w:rFonts w:eastAsiaTheme="minorEastAsia"/>
                <w:i/>
                <w:lang w:val="en-US" w:eastAsia="zh-CN"/>
              </w:rPr>
              <w:t xml:space="preserve">    </w:t>
            </w:r>
          </w:p>
          <w:p w14:paraId="4DB08194" w14:textId="77777777" w:rsidR="00796844" w:rsidRPr="00796844" w:rsidRDefault="00796844" w:rsidP="00796844">
            <w:pPr>
              <w:pStyle w:val="Caption"/>
              <w:rPr>
                <w:rFonts w:eastAsiaTheme="minorEastAsia"/>
                <w:i/>
                <w:lang w:val="en-US" w:eastAsia="zh-CN"/>
              </w:rPr>
            </w:pPr>
            <w:r w:rsidRPr="00796844">
              <w:rPr>
                <w:i/>
                <w:lang w:val="en-US"/>
              </w:rPr>
              <w:t>Proposal 4: Do not further study Solution 1 and Solution 4-1.</w:t>
            </w:r>
          </w:p>
          <w:p w14:paraId="399FAA20" w14:textId="77777777" w:rsidR="00796844" w:rsidRPr="00796844" w:rsidRDefault="00796844" w:rsidP="00796844">
            <w:pPr>
              <w:pStyle w:val="Caption"/>
              <w:rPr>
                <w:i/>
                <w:lang w:val="en-US"/>
              </w:rPr>
            </w:pPr>
            <w:r w:rsidRPr="00796844">
              <w:rPr>
                <w:i/>
                <w:lang w:val="en-US"/>
              </w:rPr>
              <w:t xml:space="preserve">Proposal 5: Support Solution 4-2 for </w:t>
            </w:r>
            <w:proofErr w:type="spellStart"/>
            <w:r w:rsidRPr="00796844">
              <w:rPr>
                <w:i/>
                <w:lang w:val="en-US"/>
              </w:rPr>
              <w:t>OoO</w:t>
            </w:r>
            <w:proofErr w:type="spellEnd"/>
            <w:r w:rsidRPr="00796844">
              <w:rPr>
                <w:i/>
                <w:lang w:val="en-US"/>
              </w:rPr>
              <w:t>-HARQ with non-overlapping PDSCHs.</w:t>
            </w:r>
          </w:p>
          <w:p w14:paraId="3D4E6118" w14:textId="77777777" w:rsidR="00796844" w:rsidRPr="00796844" w:rsidRDefault="00796844" w:rsidP="00144F0D">
            <w:pPr>
              <w:pStyle w:val="ListParagraph"/>
              <w:numPr>
                <w:ilvl w:val="0"/>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Scheduling conditions: </w:t>
            </w:r>
          </w:p>
          <w:p w14:paraId="02EFBCE6" w14:textId="77777777" w:rsidR="00796844" w:rsidRPr="00796844" w:rsidRDefault="00796844" w:rsidP="00144F0D">
            <w:pPr>
              <w:pStyle w:val="ListParagraph"/>
              <w:numPr>
                <w:ilvl w:val="1"/>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Time gap between of the end of the PDSCH and the start of the second PDSCH.</w:t>
            </w:r>
          </w:p>
          <w:p w14:paraId="422E7B9A" w14:textId="77777777" w:rsidR="00796844" w:rsidRPr="00796844" w:rsidRDefault="00796844" w:rsidP="00144F0D">
            <w:pPr>
              <w:pStyle w:val="ListParagraph"/>
              <w:numPr>
                <w:ilvl w:val="1"/>
                <w:numId w:val="24"/>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Number of PRBs that are scheduled for the </w:t>
            </w:r>
            <w:proofErr w:type="spellStart"/>
            <w:r w:rsidRPr="00796844">
              <w:rPr>
                <w:rFonts w:ascii="Times New Roman" w:eastAsiaTheme="minorEastAsia" w:hAnsi="Times New Roman"/>
                <w:b/>
                <w:i/>
                <w:sz w:val="20"/>
                <w:szCs w:val="20"/>
                <w:lang w:val="en-US" w:eastAsia="zh-CN"/>
              </w:rPr>
              <w:t>eMBB</w:t>
            </w:r>
            <w:proofErr w:type="spellEnd"/>
            <w:r w:rsidRPr="00796844">
              <w:rPr>
                <w:rFonts w:ascii="Times New Roman" w:eastAsiaTheme="minorEastAsia" w:hAnsi="Times New Roman"/>
                <w:b/>
                <w:i/>
                <w:sz w:val="20"/>
                <w:szCs w:val="20"/>
                <w:lang w:val="en-US" w:eastAsia="zh-CN"/>
              </w:rPr>
              <w:t xml:space="preserve"> PDSCH</w:t>
            </w:r>
          </w:p>
          <w:p w14:paraId="0C4897B2" w14:textId="77777777" w:rsidR="00796844" w:rsidRPr="00796844" w:rsidRDefault="00796844" w:rsidP="00144F0D">
            <w:pPr>
              <w:pStyle w:val="ListParagraph"/>
              <w:numPr>
                <w:ilvl w:val="0"/>
                <w:numId w:val="24"/>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val="en-US" w:eastAsia="zh-CN"/>
              </w:rPr>
              <w:t xml:space="preserve">In accordance with the agreement from RAN1#96, in case that the scheduling condition is not met and the first PDSCH is dropped, the minimum processing time of the second PDSCH is extended by “d” symbols. </w:t>
            </w:r>
          </w:p>
          <w:p w14:paraId="364D636C" w14:textId="77777777" w:rsidR="00796844" w:rsidRPr="00796844" w:rsidRDefault="00796844" w:rsidP="00796844">
            <w:pPr>
              <w:pStyle w:val="Caption"/>
              <w:jc w:val="left"/>
              <w:rPr>
                <w:rFonts w:eastAsiaTheme="minorEastAsia"/>
                <w:bCs w:val="0"/>
                <w:i/>
                <w:lang w:val="en-US" w:eastAsia="zh-CN"/>
              </w:rPr>
            </w:pPr>
            <w:r w:rsidRPr="00796844">
              <w:rPr>
                <w:i/>
                <w:lang w:val="en-US"/>
              </w:rPr>
              <w:t>Proposal 6</w:t>
            </w:r>
            <w:r w:rsidRPr="00796844">
              <w:rPr>
                <w:rFonts w:eastAsiaTheme="minorEastAsia"/>
                <w:bCs w:val="0"/>
                <w:i/>
                <w:lang w:val="en-US" w:eastAsia="zh-CN"/>
              </w:rPr>
              <w:t>: If traffic type identification is agreed, e.g. for the construction of two HARQ codebooks, then the same mechanism is re-used for Solution 3. Solution 3 can then be considered in addition to Solution 4-2 for the decoding of two PDSCH following different capability processing times on the same carrier.</w:t>
            </w:r>
          </w:p>
          <w:p w14:paraId="661C26F3" w14:textId="77777777" w:rsidR="00796844" w:rsidRPr="00796844" w:rsidRDefault="00796844" w:rsidP="00796844">
            <w:pPr>
              <w:pStyle w:val="Caption"/>
              <w:rPr>
                <w:rFonts w:eastAsia="SimSun"/>
                <w:bCs w:val="0"/>
                <w:i/>
                <w:iCs/>
                <w:lang w:val="en-US" w:eastAsia="zh-CN"/>
              </w:rPr>
            </w:pPr>
            <w:r w:rsidRPr="00796844">
              <w:rPr>
                <w:i/>
                <w:lang w:val="en-US"/>
              </w:rPr>
              <w:t>Observation 3</w:t>
            </w:r>
            <w:r w:rsidRPr="00796844">
              <w:rPr>
                <w:rFonts w:eastAsia="SimSun"/>
                <w:bCs w:val="0"/>
                <w:i/>
                <w:iCs/>
                <w:lang w:val="en-US" w:eastAsia="zh-CN"/>
              </w:rPr>
              <w:t>: Only one PDSCH is transmitted on overlapping resources.</w:t>
            </w:r>
          </w:p>
          <w:p w14:paraId="610F37BB" w14:textId="77777777" w:rsidR="00796844" w:rsidRPr="00796844" w:rsidRDefault="00796844" w:rsidP="00796844">
            <w:pPr>
              <w:pStyle w:val="Caption"/>
              <w:jc w:val="left"/>
              <w:rPr>
                <w:rFonts w:eastAsia="SimSun"/>
                <w:b w:val="0"/>
                <w:bCs w:val="0"/>
                <w:i/>
                <w:iCs/>
                <w:lang w:val="en-US" w:eastAsia="zh-CN"/>
              </w:rPr>
            </w:pPr>
            <w:r w:rsidRPr="00796844">
              <w:rPr>
                <w:i/>
                <w:lang w:val="en-US"/>
              </w:rPr>
              <w:t>Observation 4: Support PDSCH scheduling transmission on overlapping resources is meaningful for URLLC. It is applicable both for the same and for different capability processing times.</w:t>
            </w:r>
          </w:p>
          <w:p w14:paraId="1FD9D9A7" w14:textId="77777777" w:rsidR="00796844" w:rsidRPr="00796844" w:rsidRDefault="00796844" w:rsidP="00796844">
            <w:pPr>
              <w:pStyle w:val="Caption"/>
              <w:rPr>
                <w:i/>
                <w:lang w:val="en-US"/>
              </w:rPr>
            </w:pPr>
            <w:r w:rsidRPr="00796844">
              <w:rPr>
                <w:i/>
                <w:lang w:val="en-US"/>
              </w:rPr>
              <w:t>Proposal 7: In case two unicast PDSCHs for a UE are overlapping, regardless if the overlap is only in time or in time and frequency, the low priority channel should always be dropped.</w:t>
            </w:r>
          </w:p>
          <w:p w14:paraId="4FFF4BF9" w14:textId="77777777" w:rsidR="00796844" w:rsidRPr="00796844" w:rsidRDefault="00796844" w:rsidP="00796844">
            <w:pPr>
              <w:pStyle w:val="Caption"/>
              <w:rPr>
                <w:rFonts w:eastAsia="SimSun"/>
                <w:i/>
                <w:lang w:val="en-US" w:eastAsia="zh-CN"/>
              </w:rPr>
            </w:pPr>
            <w:r w:rsidRPr="00796844">
              <w:rPr>
                <w:i/>
              </w:rPr>
              <w:t xml:space="preserve">Observation </w:t>
            </w:r>
            <w:r w:rsidRPr="00796844">
              <w:rPr>
                <w:i/>
                <w:noProof/>
              </w:rPr>
              <w:t>5</w:t>
            </w:r>
            <w:r w:rsidRPr="00796844">
              <w:rPr>
                <w:i/>
                <w:lang w:val="en-US"/>
              </w:rPr>
              <w:t xml:space="preserve">: Rate matching of </w:t>
            </w:r>
            <w:proofErr w:type="spellStart"/>
            <w:r w:rsidRPr="00796844">
              <w:rPr>
                <w:i/>
                <w:lang w:val="en-US"/>
              </w:rPr>
              <w:t>eMBB</w:t>
            </w:r>
            <w:proofErr w:type="spellEnd"/>
            <w:r w:rsidRPr="00796844">
              <w:rPr>
                <w:i/>
                <w:lang w:val="en-US"/>
              </w:rPr>
              <w:t xml:space="preserve"> – PDSCH around CORESETs is inefficient for </w:t>
            </w:r>
            <w:proofErr w:type="spellStart"/>
            <w:r w:rsidRPr="00796844">
              <w:rPr>
                <w:i/>
                <w:lang w:val="en-US"/>
              </w:rPr>
              <w:t>eMBB</w:t>
            </w:r>
            <w:proofErr w:type="spellEnd"/>
            <w:r w:rsidRPr="00796844">
              <w:rPr>
                <w:i/>
                <w:lang w:val="en-US"/>
              </w:rPr>
              <w:t xml:space="preserve"> traffic when the monitoring occasions are configured to ensure a low latency for URLLC traffic.</w:t>
            </w:r>
          </w:p>
          <w:p w14:paraId="10127E6E" w14:textId="77777777" w:rsidR="00796844" w:rsidRPr="00796844" w:rsidRDefault="00796844" w:rsidP="00796844">
            <w:pPr>
              <w:pStyle w:val="Caption"/>
              <w:rPr>
                <w:i/>
                <w:lang w:val="en-US"/>
              </w:rPr>
            </w:pPr>
            <w:r w:rsidRPr="00796844">
              <w:rPr>
                <w:i/>
                <w:lang w:val="en-US"/>
              </w:rPr>
              <w:t xml:space="preserve">Proposal 8: The UE can monitor DCI on resources that are already allocated to a PDSCH. If a DCI is detected, the corresponding </w:t>
            </w:r>
            <w:proofErr w:type="spellStart"/>
            <w:r w:rsidRPr="00796844">
              <w:rPr>
                <w:i/>
                <w:lang w:val="en-US"/>
              </w:rPr>
              <w:t>eMBB</w:t>
            </w:r>
            <w:proofErr w:type="spellEnd"/>
            <w:r w:rsidRPr="00796844">
              <w:rPr>
                <w:i/>
                <w:lang w:val="en-US"/>
              </w:rPr>
              <w:t xml:space="preserve"> resources are assumed to be punctured in the PDSCH decoding, or, alternatively the earlier scheduled PDSCH is dropped. The PDSCH processing time N1 of the PDSCH may need to be extended.</w:t>
            </w:r>
          </w:p>
          <w:p w14:paraId="0DBE8A2B" w14:textId="2BC89ED5" w:rsidR="00063756" w:rsidRPr="00796844" w:rsidRDefault="00796844" w:rsidP="00796844">
            <w:pPr>
              <w:pStyle w:val="Caption"/>
              <w:rPr>
                <w:rFonts w:eastAsia="SimSun"/>
                <w:i/>
                <w:iCs/>
              </w:rPr>
            </w:pPr>
            <w:r w:rsidRPr="00796844">
              <w:rPr>
                <w:i/>
              </w:rPr>
              <w:t xml:space="preserve">Proposal </w:t>
            </w:r>
            <w:r w:rsidRPr="00796844">
              <w:rPr>
                <w:i/>
                <w:noProof/>
              </w:rPr>
              <w:t>9</w:t>
            </w:r>
            <w:r w:rsidRPr="00796844">
              <w:rPr>
                <w:i/>
                <w:lang w:val="en-US"/>
              </w:rPr>
              <w:t xml:space="preserve">: </w:t>
            </w:r>
            <w:r w:rsidRPr="00796844">
              <w:rPr>
                <w:rFonts w:eastAsia="SimSun"/>
                <w:i/>
                <w:iCs/>
              </w:rPr>
              <w:t>For Rel-16 URLLC UE, if URLLC/</w:t>
            </w:r>
            <w:proofErr w:type="spellStart"/>
            <w:r w:rsidRPr="00796844">
              <w:rPr>
                <w:rFonts w:eastAsia="SimSun"/>
                <w:i/>
                <w:iCs/>
              </w:rPr>
              <w:t>eMBB</w:t>
            </w:r>
            <w:proofErr w:type="spellEnd"/>
            <w:r w:rsidRPr="00796844">
              <w:rPr>
                <w:rFonts w:eastAsia="SimSun"/>
                <w:i/>
                <w:iCs/>
              </w:rPr>
              <w:t xml:space="preserve"> identification is introduced in physical layer, the URLLC traffic transmission of the UE which is monitoring DL PI should be excluded from the data flushing that is triggered by the DL PI.</w:t>
            </w:r>
          </w:p>
        </w:tc>
      </w:tr>
    </w:tbl>
    <w:p w14:paraId="2DC6D8C0" w14:textId="65BFAEA0" w:rsidR="00063756" w:rsidRDefault="00063756" w:rsidP="0074221B">
      <w:pPr>
        <w:rPr>
          <w:szCs w:val="22"/>
        </w:rPr>
      </w:pPr>
    </w:p>
    <w:tbl>
      <w:tblPr>
        <w:tblStyle w:val="TableGrid"/>
        <w:tblW w:w="0" w:type="auto"/>
        <w:tblLook w:val="04A0" w:firstRow="1" w:lastRow="0" w:firstColumn="1" w:lastColumn="0" w:noHBand="0" w:noVBand="1"/>
      </w:tblPr>
      <w:tblGrid>
        <w:gridCol w:w="1705"/>
        <w:gridCol w:w="8257"/>
      </w:tblGrid>
      <w:tr w:rsidR="00F3044D" w14:paraId="6EC5657F" w14:textId="77777777" w:rsidTr="00CF5680">
        <w:tc>
          <w:tcPr>
            <w:tcW w:w="1705" w:type="dxa"/>
          </w:tcPr>
          <w:p w14:paraId="2B667189" w14:textId="3ACB6915" w:rsidR="00F3044D" w:rsidRPr="00063756" w:rsidRDefault="00F3044D" w:rsidP="00CF5680">
            <w:pPr>
              <w:rPr>
                <w:b/>
                <w:szCs w:val="22"/>
              </w:rPr>
            </w:pPr>
            <w:r>
              <w:rPr>
                <w:b/>
                <w:szCs w:val="22"/>
              </w:rPr>
              <w:lastRenderedPageBreak/>
              <w:t>ZTE</w:t>
            </w:r>
          </w:p>
        </w:tc>
        <w:tc>
          <w:tcPr>
            <w:tcW w:w="8257" w:type="dxa"/>
          </w:tcPr>
          <w:p w14:paraId="38904BB0" w14:textId="77777777" w:rsidR="00F3044D" w:rsidRPr="00F3044D" w:rsidRDefault="00F3044D" w:rsidP="00F3044D">
            <w:pPr>
              <w:numPr>
                <w:ilvl w:val="255"/>
                <w:numId w:val="0"/>
              </w:numPr>
              <w:snapToGrid w:val="0"/>
              <w:spacing w:after="120"/>
              <w:rPr>
                <w:rFonts w:eastAsiaTheme="minorEastAsia"/>
                <w:b/>
                <w:iCs/>
                <w:lang w:val="en-US" w:eastAsia="zh-CN"/>
              </w:rPr>
            </w:pPr>
            <w:r w:rsidRPr="00F3044D">
              <w:rPr>
                <w:rFonts w:eastAsiaTheme="minorEastAsia" w:hint="eastAsia"/>
                <w:b/>
                <w:bCs/>
                <w:iCs/>
                <w:lang w:val="en-US" w:eastAsia="zh-CN"/>
              </w:rPr>
              <w:t>Proposal 1:</w:t>
            </w:r>
            <w:r w:rsidRPr="00F3044D">
              <w:rPr>
                <w:rFonts w:eastAsiaTheme="minorEastAsia" w:hint="eastAsia"/>
                <w:b/>
                <w:iCs/>
                <w:lang w:val="en-US" w:eastAsia="zh-CN"/>
              </w:rPr>
              <w:t xml:space="preserve"> Only consider the following Rel-16 use case with mixed processing time capabilities:</w:t>
            </w:r>
          </w:p>
          <w:p w14:paraId="12B4788E" w14:textId="77777777" w:rsidR="00F3044D" w:rsidRPr="00F3044D" w:rsidRDefault="00F3044D" w:rsidP="00144F0D">
            <w:pPr>
              <w:numPr>
                <w:ilvl w:val="1"/>
                <w:numId w:val="23"/>
              </w:numPr>
              <w:snapToGrid w:val="0"/>
              <w:spacing w:beforeLines="50" w:line="259" w:lineRule="auto"/>
              <w:textAlignment w:val="baseline"/>
              <w:rPr>
                <w:b/>
                <w:iCs/>
                <w:kern w:val="2"/>
                <w:lang w:val="en-US" w:eastAsia="zh-CN"/>
              </w:rPr>
            </w:pPr>
            <w:r w:rsidRPr="00F3044D">
              <w:rPr>
                <w:rFonts w:hint="eastAsia"/>
                <w:b/>
                <w:iCs/>
                <w:kern w:val="2"/>
                <w:lang w:val="en-US" w:eastAsia="zh-CN"/>
              </w:rPr>
              <w:t>A</w:t>
            </w:r>
            <w:proofErr w:type="spellStart"/>
            <w:r w:rsidRPr="00F3044D">
              <w:rPr>
                <w:rFonts w:hint="eastAsia"/>
                <w:b/>
                <w:iCs/>
                <w:kern w:val="2"/>
                <w:lang w:eastAsia="zh-CN"/>
              </w:rPr>
              <w:t>dditional</w:t>
            </w:r>
            <w:proofErr w:type="spellEnd"/>
            <w:r w:rsidRPr="00F3044D">
              <w:rPr>
                <w:rFonts w:hint="eastAsia"/>
                <w:b/>
                <w:iCs/>
                <w:kern w:val="2"/>
                <w:lang w:eastAsia="zh-CN"/>
              </w:rPr>
              <w:t xml:space="preserve"> DMRS and PDSCH processing time capability #2 can be configured simultaneously on the same carrier. A PDSCH with additional DMRS follows the PDSCH processing time capability #1</w:t>
            </w:r>
            <w:r w:rsidRPr="00F3044D">
              <w:rPr>
                <w:rFonts w:hint="eastAsia"/>
                <w:b/>
                <w:iCs/>
                <w:kern w:val="2"/>
                <w:lang w:val="en-US" w:eastAsia="zh-CN"/>
              </w:rPr>
              <w:t>.</w:t>
            </w:r>
          </w:p>
          <w:p w14:paraId="30819C5B" w14:textId="77777777" w:rsidR="00F3044D" w:rsidRPr="00F3044D" w:rsidRDefault="00F3044D" w:rsidP="00144F0D">
            <w:pPr>
              <w:numPr>
                <w:ilvl w:val="2"/>
                <w:numId w:val="23"/>
              </w:numPr>
              <w:tabs>
                <w:tab w:val="clear" w:pos="1260"/>
                <w:tab w:val="left" w:pos="840"/>
              </w:tabs>
              <w:snapToGrid w:val="0"/>
              <w:spacing w:beforeLines="50" w:line="259" w:lineRule="auto"/>
              <w:textAlignment w:val="baseline"/>
              <w:rPr>
                <w:b/>
                <w:iCs/>
                <w:kern w:val="2"/>
                <w:lang w:val="en-US" w:eastAsia="zh-CN"/>
              </w:rPr>
            </w:pPr>
            <w:r w:rsidRPr="00F3044D">
              <w:rPr>
                <w:rFonts w:hint="eastAsia"/>
                <w:b/>
                <w:iCs/>
                <w:kern w:val="2"/>
                <w:lang w:val="en-US" w:eastAsia="zh-CN"/>
              </w:rPr>
              <w:t xml:space="preserve">FFS which </w:t>
            </w:r>
            <w:r w:rsidRPr="00F3044D">
              <w:rPr>
                <w:rFonts w:hint="eastAsia"/>
                <w:b/>
                <w:iCs/>
                <w:kern w:val="2"/>
                <w:lang w:eastAsia="zh-CN"/>
              </w:rPr>
              <w:t>PDSCH processing time capability #1</w:t>
            </w:r>
            <w:r w:rsidRPr="00F3044D">
              <w:rPr>
                <w:rFonts w:hint="eastAsia"/>
                <w:b/>
                <w:iCs/>
                <w:kern w:val="2"/>
                <w:lang w:val="en-US" w:eastAsia="zh-CN"/>
              </w:rPr>
              <w:t xml:space="preserve"> is used. </w:t>
            </w:r>
          </w:p>
          <w:p w14:paraId="77580E72" w14:textId="77777777" w:rsidR="00F3044D" w:rsidRPr="00F3044D" w:rsidRDefault="00F3044D" w:rsidP="00F3044D">
            <w:pPr>
              <w:numPr>
                <w:ilvl w:val="255"/>
                <w:numId w:val="0"/>
              </w:numPr>
              <w:snapToGrid w:val="0"/>
              <w:spacing w:beforeLines="50" w:after="120"/>
              <w:rPr>
                <w:rFonts w:eastAsiaTheme="minorEastAsia"/>
                <w:b/>
                <w:bCs/>
                <w:iCs/>
                <w:lang w:val="en-US" w:eastAsia="zh-CN"/>
              </w:rPr>
            </w:pPr>
            <w:r w:rsidRPr="00F3044D">
              <w:rPr>
                <w:rFonts w:eastAsiaTheme="minorEastAsia" w:hint="eastAsia"/>
                <w:b/>
                <w:bCs/>
                <w:iCs/>
                <w:lang w:val="en-US" w:eastAsia="zh-CN"/>
              </w:rPr>
              <w:t xml:space="preserve">Proposal 2: </w:t>
            </w:r>
            <w:r w:rsidRPr="00F3044D">
              <w:rPr>
                <w:rFonts w:eastAsiaTheme="minorEastAsia" w:hint="eastAsia"/>
                <w:b/>
                <w:iCs/>
                <w:lang w:val="en-US" w:eastAsia="zh-CN"/>
              </w:rPr>
              <w:t xml:space="preserve">For Rel-16 URLLC, support the case that </w:t>
            </w:r>
            <w:r w:rsidRPr="00F3044D">
              <w:rPr>
                <w:rFonts w:hint="eastAsia"/>
                <w:b/>
                <w:iCs/>
                <w:lang w:val="en-US" w:eastAsia="zh-CN"/>
              </w:rPr>
              <w:t>w</w:t>
            </w:r>
            <w:r w:rsidRPr="00F3044D">
              <w:rPr>
                <w:b/>
                <w:iCs/>
                <w:lang w:eastAsia="zh-CN"/>
              </w:rPr>
              <w:t>hen the same DL processing time is configured on the same serving cell, and the two PDSCHs are non-overlapping, and the PDSCH-to-PUCCHs are out of order</w:t>
            </w:r>
            <w:r w:rsidRPr="00F3044D">
              <w:rPr>
                <w:rFonts w:hint="eastAsia"/>
                <w:b/>
                <w:iCs/>
                <w:lang w:val="en-US" w:eastAsia="zh-CN"/>
              </w:rPr>
              <w:t>.</w:t>
            </w:r>
          </w:p>
          <w:p w14:paraId="082F1EE2" w14:textId="77777777" w:rsidR="00F3044D" w:rsidRPr="00F3044D" w:rsidRDefault="00F3044D" w:rsidP="00F3044D">
            <w:pPr>
              <w:numPr>
                <w:ilvl w:val="255"/>
                <w:numId w:val="0"/>
              </w:numPr>
              <w:snapToGrid w:val="0"/>
              <w:spacing w:beforeLines="50" w:after="120"/>
              <w:rPr>
                <w:b/>
                <w:iCs/>
                <w:lang w:val="en-US" w:eastAsia="zh-CN"/>
              </w:rPr>
            </w:pPr>
            <w:r w:rsidRPr="00F3044D">
              <w:rPr>
                <w:rFonts w:eastAsiaTheme="minorEastAsia" w:hint="eastAsia"/>
                <w:b/>
                <w:bCs/>
                <w:iCs/>
                <w:lang w:val="en-US" w:eastAsia="zh-CN"/>
              </w:rPr>
              <w:t xml:space="preserve">Proposal 3: </w:t>
            </w:r>
            <w:r w:rsidRPr="00F3044D">
              <w:rPr>
                <w:rFonts w:eastAsiaTheme="minorEastAsia" w:hint="eastAsia"/>
                <w:b/>
                <w:iCs/>
                <w:lang w:val="en-US" w:eastAsia="zh-CN"/>
              </w:rPr>
              <w:t xml:space="preserve">For Rel-16 URLLC, support the case that </w:t>
            </w:r>
            <w:r w:rsidRPr="00F3044D">
              <w:rPr>
                <w:rFonts w:hint="eastAsia"/>
                <w:b/>
                <w:iCs/>
                <w:lang w:val="en-US" w:eastAsia="zh-CN"/>
              </w:rPr>
              <w:t>t</w:t>
            </w:r>
            <w:r w:rsidRPr="00F3044D">
              <w:rPr>
                <w:b/>
                <w:iCs/>
                <w:lang w:eastAsia="zh-CN"/>
              </w:rPr>
              <w:t>he two unicast PDSCHs are overlapping at least in the time domain, regardless of whether the same or different DL processing times is configured on the same serving cell</w:t>
            </w:r>
            <w:r w:rsidRPr="00F3044D">
              <w:rPr>
                <w:b/>
                <w:iCs/>
                <w:lang w:val="en-US" w:eastAsia="zh-CN"/>
              </w:rPr>
              <w:t xml:space="preserve">. </w:t>
            </w:r>
          </w:p>
          <w:p w14:paraId="12C07422" w14:textId="77777777" w:rsidR="00F3044D" w:rsidRPr="00F3044D" w:rsidRDefault="00F3044D" w:rsidP="00F3044D">
            <w:pPr>
              <w:numPr>
                <w:ilvl w:val="255"/>
                <w:numId w:val="0"/>
              </w:numPr>
              <w:snapToGrid w:val="0"/>
              <w:spacing w:beforeLines="50" w:after="120"/>
              <w:rPr>
                <w:rFonts w:eastAsiaTheme="minorEastAsia"/>
                <w:b/>
                <w:iCs/>
                <w:lang w:val="en-US" w:eastAsia="zh-CN"/>
              </w:rPr>
            </w:pPr>
            <w:r w:rsidRPr="00F3044D">
              <w:rPr>
                <w:rFonts w:eastAsiaTheme="minorEastAsia" w:hint="eastAsia"/>
                <w:b/>
                <w:bCs/>
                <w:iCs/>
                <w:lang w:val="en-US" w:eastAsia="zh-CN"/>
              </w:rPr>
              <w:t xml:space="preserve">Proposal 4: </w:t>
            </w:r>
            <w:r w:rsidRPr="00F3044D">
              <w:rPr>
                <w:rFonts w:eastAsiaTheme="minorEastAsia" w:hint="eastAsia"/>
                <w:b/>
                <w:iCs/>
                <w:lang w:val="en-US" w:eastAsia="zh-CN"/>
              </w:rPr>
              <w:t xml:space="preserve">Further study </w:t>
            </w:r>
            <w:r w:rsidRPr="00F3044D">
              <w:rPr>
                <w:b/>
                <w:iCs/>
                <w:lang w:eastAsia="zh-CN"/>
              </w:rPr>
              <w:t>whether/how to support</w:t>
            </w:r>
            <w:r w:rsidRPr="00F3044D">
              <w:rPr>
                <w:rFonts w:hint="eastAsia"/>
                <w:b/>
                <w:iCs/>
                <w:lang w:val="en-US" w:eastAsia="zh-CN"/>
              </w:rPr>
              <w:t xml:space="preserve"> </w:t>
            </w:r>
            <w:r w:rsidRPr="00F3044D">
              <w:rPr>
                <w:rFonts w:eastAsiaTheme="minorEastAsia" w:hint="eastAsia"/>
                <w:b/>
                <w:iCs/>
                <w:lang w:val="en-US" w:eastAsia="zh-CN"/>
              </w:rPr>
              <w:t xml:space="preserve">the following case </w:t>
            </w:r>
            <w:r w:rsidRPr="00F3044D">
              <w:rPr>
                <w:b/>
                <w:iCs/>
                <w:lang w:eastAsia="zh-CN"/>
              </w:rPr>
              <w:t>for the handling of two unicast PDSCHs</w:t>
            </w:r>
            <w:r w:rsidRPr="00F3044D">
              <w:rPr>
                <w:rFonts w:hint="eastAsia"/>
                <w:b/>
                <w:iCs/>
                <w:lang w:val="en-US" w:eastAsia="zh-CN"/>
              </w:rPr>
              <w:t xml:space="preserve">, </w:t>
            </w:r>
          </w:p>
          <w:p w14:paraId="7C340062" w14:textId="77777777" w:rsidR="00F3044D" w:rsidRPr="00F3044D" w:rsidRDefault="00F3044D" w:rsidP="00144F0D">
            <w:pPr>
              <w:numPr>
                <w:ilvl w:val="1"/>
                <w:numId w:val="23"/>
              </w:numPr>
              <w:snapToGrid w:val="0"/>
              <w:spacing w:beforeLines="50" w:line="259" w:lineRule="auto"/>
              <w:textAlignment w:val="baseline"/>
              <w:rPr>
                <w:b/>
                <w:iCs/>
                <w:lang w:val="en-US" w:eastAsia="zh-CN"/>
              </w:rPr>
            </w:pPr>
            <w:r w:rsidRPr="00F3044D">
              <w:rPr>
                <w:rFonts w:hint="eastAsia"/>
                <w:b/>
                <w:iCs/>
                <w:kern w:val="2"/>
                <w:lang w:val="en-US" w:eastAsia="zh-CN"/>
              </w:rPr>
              <w:t xml:space="preserve">three consecutive PDSCHs, in which the first two PDSCHs overlap at least in the time domain and non-overlap with the third PDSCH. </w:t>
            </w:r>
            <w:r w:rsidRPr="00F3044D">
              <w:rPr>
                <w:b/>
                <w:iCs/>
                <w:lang w:val="en-US" w:eastAsia="zh-CN"/>
              </w:rPr>
              <w:t xml:space="preserve"> </w:t>
            </w:r>
          </w:p>
          <w:p w14:paraId="71FFAD1B" w14:textId="77777777" w:rsidR="00F3044D" w:rsidRPr="00F3044D" w:rsidRDefault="00F3044D" w:rsidP="00144F0D">
            <w:pPr>
              <w:numPr>
                <w:ilvl w:val="1"/>
                <w:numId w:val="23"/>
              </w:numPr>
              <w:snapToGrid w:val="0"/>
              <w:spacing w:beforeLines="50" w:line="259" w:lineRule="auto"/>
              <w:textAlignment w:val="baseline"/>
              <w:rPr>
                <w:b/>
                <w:iCs/>
                <w:lang w:val="en-US" w:eastAsia="zh-CN"/>
              </w:rPr>
            </w:pPr>
            <w:r w:rsidRPr="00F3044D">
              <w:rPr>
                <w:rFonts w:eastAsiaTheme="minorEastAsia" w:hint="eastAsia"/>
                <w:b/>
                <w:iCs/>
                <w:lang w:val="en-US" w:eastAsia="zh-CN"/>
              </w:rPr>
              <w:t xml:space="preserve">Note, it depends on whether </w:t>
            </w:r>
            <w:r w:rsidRPr="00F3044D">
              <w:rPr>
                <w:rFonts w:hint="eastAsia"/>
                <w:b/>
                <w:iCs/>
                <w:lang w:val="en-US" w:eastAsia="zh-CN"/>
              </w:rPr>
              <w:t xml:space="preserve">Solution 4-2 is supported or not. </w:t>
            </w:r>
          </w:p>
          <w:p w14:paraId="78A0C83C" w14:textId="77777777" w:rsidR="00F3044D" w:rsidRPr="00F3044D" w:rsidRDefault="00F3044D" w:rsidP="00F3044D">
            <w:pPr>
              <w:snapToGrid w:val="0"/>
              <w:spacing w:after="0" w:line="252" w:lineRule="auto"/>
              <w:rPr>
                <w:b/>
                <w:bCs/>
                <w:lang w:val="en-US" w:eastAsia="zh-CN"/>
              </w:rPr>
            </w:pPr>
            <w:r w:rsidRPr="00F3044D">
              <w:rPr>
                <w:rFonts w:eastAsiaTheme="minorEastAsia" w:hint="eastAsia"/>
                <w:b/>
                <w:bCs/>
                <w:iCs/>
                <w:lang w:val="en-US" w:eastAsia="zh-CN"/>
              </w:rPr>
              <w:t xml:space="preserve">Proposal 5: </w:t>
            </w:r>
            <w:r w:rsidRPr="00F3044D">
              <w:rPr>
                <w:rFonts w:eastAsiaTheme="minorEastAsia" w:hint="eastAsia"/>
                <w:b/>
                <w:iCs/>
                <w:lang w:val="en-US" w:eastAsia="zh-CN"/>
              </w:rPr>
              <w:t>F</w:t>
            </w:r>
            <w:r w:rsidRPr="00F3044D">
              <w:rPr>
                <w:b/>
                <w:iCs/>
              </w:rPr>
              <w:t xml:space="preserve">or handling the collision between two </w:t>
            </w:r>
            <w:r w:rsidRPr="00F3044D">
              <w:rPr>
                <w:rFonts w:eastAsia="SimSun" w:hint="eastAsia"/>
                <w:b/>
                <w:iCs/>
                <w:lang w:val="en-US" w:eastAsia="zh-CN"/>
              </w:rPr>
              <w:t xml:space="preserve">overlapping </w:t>
            </w:r>
            <w:r w:rsidRPr="00F3044D">
              <w:rPr>
                <w:b/>
                <w:iCs/>
              </w:rPr>
              <w:t>unicast PDSCHs</w:t>
            </w:r>
            <w:r w:rsidRPr="00F3044D">
              <w:rPr>
                <w:rFonts w:eastAsia="SimSun" w:hint="eastAsia"/>
                <w:b/>
                <w:iCs/>
                <w:lang w:val="en-US" w:eastAsia="zh-CN"/>
              </w:rPr>
              <w:t xml:space="preserve">, the priority for PDSCH is defined by </w:t>
            </w:r>
            <w:r w:rsidRPr="00F3044D">
              <w:rPr>
                <w:rFonts w:eastAsia="SimSun"/>
                <w:b/>
                <w:iCs/>
                <w:shd w:val="clear" w:color="auto" w:fill="FFFFFF"/>
                <w:lang w:eastAsia="zh-CN"/>
              </w:rPr>
              <w:t>PHY identification of HARQ-ACK codebook</w:t>
            </w:r>
            <w:r w:rsidRPr="00F3044D">
              <w:rPr>
                <w:rFonts w:eastAsia="SimSun" w:hint="eastAsia"/>
                <w:b/>
                <w:iCs/>
                <w:shd w:val="clear" w:color="auto" w:fill="FFFFFF"/>
                <w:lang w:val="en-US" w:eastAsia="zh-CN"/>
              </w:rPr>
              <w:t xml:space="preserve">. </w:t>
            </w:r>
          </w:p>
          <w:p w14:paraId="4B2EA77F" w14:textId="77777777" w:rsidR="00F3044D" w:rsidRPr="00F3044D" w:rsidRDefault="00F3044D" w:rsidP="00F3044D">
            <w:pPr>
              <w:widowControl w:val="0"/>
              <w:snapToGrid w:val="0"/>
              <w:spacing w:beforeLines="50" w:after="120"/>
              <w:rPr>
                <w:rFonts w:eastAsia="SimSun"/>
                <w:b/>
                <w:bCs/>
                <w:lang w:val="en-US" w:eastAsia="zh-CN"/>
              </w:rPr>
            </w:pPr>
            <w:r w:rsidRPr="00F3044D">
              <w:rPr>
                <w:rFonts w:hint="eastAsia"/>
                <w:b/>
                <w:bCs/>
                <w:iCs/>
                <w:kern w:val="2"/>
                <w:lang w:val="en-US" w:eastAsia="zh-CN"/>
              </w:rPr>
              <w:t xml:space="preserve">Proposal 6: </w:t>
            </w:r>
            <w:r w:rsidRPr="00F3044D">
              <w:rPr>
                <w:b/>
                <w:bCs/>
              </w:rPr>
              <w:t>If the first scheduled PUSCH and the second scheduled PUSCH are colliding in the time domain</w:t>
            </w:r>
            <w:r w:rsidRPr="00F3044D">
              <w:rPr>
                <w:rFonts w:eastAsia="SimSun" w:hint="eastAsia"/>
                <w:b/>
                <w:bCs/>
                <w:lang w:val="en-US" w:eastAsia="zh-CN"/>
              </w:rPr>
              <w:t xml:space="preserve"> a</w:t>
            </w:r>
            <w:proofErr w:type="spellStart"/>
            <w:r w:rsidRPr="00F3044D">
              <w:rPr>
                <w:rFonts w:hint="eastAsia"/>
                <w:b/>
                <w:bCs/>
              </w:rPr>
              <w:t>nd</w:t>
            </w:r>
            <w:proofErr w:type="spellEnd"/>
            <w:r w:rsidRPr="00F3044D">
              <w:rPr>
                <w:rFonts w:hint="eastAsia"/>
                <w:b/>
                <w:bCs/>
              </w:rPr>
              <w:t xml:space="preserve"> the first scheduled PUSCH has started transmission, </w:t>
            </w:r>
            <w:r w:rsidRPr="00F3044D">
              <w:rPr>
                <w:rFonts w:eastAsia="SimSun" w:hint="eastAsia"/>
                <w:b/>
                <w:bCs/>
                <w:lang w:val="en-US" w:eastAsia="zh-CN"/>
              </w:rPr>
              <w:t>define the ending symbol from where the UE should stop transmission of the first PUSCH.</w:t>
            </w:r>
          </w:p>
          <w:p w14:paraId="141E7043" w14:textId="3E362183" w:rsidR="00F3044D" w:rsidRPr="00F3044D" w:rsidRDefault="00F3044D" w:rsidP="00F3044D">
            <w:pPr>
              <w:widowControl w:val="0"/>
              <w:snapToGrid w:val="0"/>
              <w:spacing w:after="120"/>
              <w:rPr>
                <w:rFonts w:eastAsiaTheme="minorEastAsia"/>
                <w:b/>
                <w:bCs/>
                <w:iCs/>
                <w:lang w:val="en-US" w:eastAsia="zh-CN"/>
              </w:rPr>
            </w:pPr>
            <w:r w:rsidRPr="00F3044D">
              <w:rPr>
                <w:rFonts w:eastAsia="SimSun" w:hint="eastAsia"/>
                <w:b/>
                <w:iCs/>
                <w:lang w:val="en-US" w:eastAsia="zh-CN"/>
              </w:rPr>
              <w:t>Proposal 7:</w:t>
            </w:r>
            <w:r w:rsidRPr="00F3044D">
              <w:rPr>
                <w:rFonts w:eastAsia="SimSun" w:hint="eastAsia"/>
                <w:b/>
                <w:bCs/>
                <w:iCs/>
                <w:lang w:val="en-US" w:eastAsia="zh-CN"/>
              </w:rPr>
              <w:t xml:space="preserve"> Study the handling of UCI on the dropped PUSCH.</w:t>
            </w:r>
            <w:r w:rsidRPr="00063756">
              <w:rPr>
                <w:b/>
                <w:i/>
                <w:noProof/>
                <w:lang w:eastAsia="ja-JP"/>
              </w:rPr>
              <w:fldChar w:fldCharType="begin"/>
            </w:r>
            <w:r w:rsidRPr="00063756">
              <w:rPr>
                <w:i/>
              </w:rPr>
              <w:instrText xml:space="preserve"> TOC \n \h \z \t "Proposal,1" </w:instrText>
            </w:r>
            <w:r w:rsidRPr="00063756">
              <w:rPr>
                <w:b/>
                <w:i/>
                <w:noProof/>
                <w:lang w:eastAsia="ja-JP"/>
              </w:rPr>
              <w:fldChar w:fldCharType="end"/>
            </w:r>
          </w:p>
        </w:tc>
      </w:tr>
    </w:tbl>
    <w:p w14:paraId="059B21A5" w14:textId="71ECB575" w:rsidR="00F3044D" w:rsidRDefault="00F3044D" w:rsidP="0074221B">
      <w:pPr>
        <w:rPr>
          <w:szCs w:val="22"/>
        </w:rPr>
      </w:pPr>
    </w:p>
    <w:p w14:paraId="20FA4177" w14:textId="77777777"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39591F" w14:paraId="556A813C" w14:textId="77777777" w:rsidTr="00CF5680">
        <w:tc>
          <w:tcPr>
            <w:tcW w:w="1705" w:type="dxa"/>
          </w:tcPr>
          <w:p w14:paraId="11553875" w14:textId="5D1266BC" w:rsidR="0039591F" w:rsidRPr="00063756" w:rsidRDefault="0039591F" w:rsidP="00CF5680">
            <w:pPr>
              <w:rPr>
                <w:b/>
                <w:szCs w:val="22"/>
              </w:rPr>
            </w:pPr>
            <w:r>
              <w:rPr>
                <w:b/>
                <w:szCs w:val="22"/>
              </w:rPr>
              <w:t>vivo</w:t>
            </w:r>
          </w:p>
        </w:tc>
        <w:tc>
          <w:tcPr>
            <w:tcW w:w="8257" w:type="dxa"/>
          </w:tcPr>
          <w:p w14:paraId="12EC9DA0" w14:textId="77777777" w:rsidR="0039591F" w:rsidRPr="0039591F" w:rsidRDefault="0039591F" w:rsidP="0039591F">
            <w:pPr>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_Ref20238298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1</w:t>
            </w:r>
            <w:r w:rsidRPr="0039591F">
              <w:rPr>
                <w:rFonts w:eastAsiaTheme="minorEastAsia" w:hint="eastAsia"/>
                <w:b/>
                <w:lang w:eastAsia="zh-CN"/>
              </w:rPr>
              <w:t xml:space="preserve">: </w:t>
            </w:r>
            <w:r w:rsidRPr="0039591F">
              <w:rPr>
                <w:rFonts w:eastAsiaTheme="minorEastAsia"/>
                <w:b/>
              </w:rPr>
              <w:t>It can be supported when single DL processing time is configured on the same serving cell, and the PDSCH-to-PUCCHs are out of order when two PDSCHs are non-overlapping.</w:t>
            </w:r>
            <w:r w:rsidRPr="0039591F">
              <w:rPr>
                <w:rFonts w:eastAsiaTheme="minorEastAsia"/>
                <w:b/>
                <w:lang w:eastAsia="zh-CN"/>
              </w:rPr>
              <w:fldChar w:fldCharType="end"/>
            </w:r>
          </w:p>
          <w:p w14:paraId="1A67B94D"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kern w:val="2"/>
                <w:lang w:eastAsia="zh-CN"/>
              </w:rPr>
              <w:instrText xml:space="preserve"> REF _Ref20238306 \h </w:instrText>
            </w:r>
            <w:r w:rsidRPr="0039591F">
              <w:rPr>
                <w:rFonts w:eastAsiaTheme="minorEastAsia"/>
                <w:b/>
                <w:lang w:eastAsia="zh-CN"/>
              </w:rPr>
              <w:instrText xml:space="preserve">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2</w:t>
            </w:r>
            <w:r w:rsidRPr="0039591F">
              <w:rPr>
                <w:rFonts w:eastAsiaTheme="minorEastAsia" w:hint="eastAsia"/>
                <w:b/>
                <w:lang w:eastAsia="zh-CN"/>
              </w:rPr>
              <w:t xml:space="preserve">: </w:t>
            </w:r>
            <w:r w:rsidRPr="0039591F">
              <w:rPr>
                <w:rFonts w:eastAsiaTheme="minorEastAsia" w:hint="eastAsia"/>
                <w:b/>
              </w:rPr>
              <w:t>Case 1</w:t>
            </w:r>
            <w:r w:rsidRPr="0039591F">
              <w:rPr>
                <w:rFonts w:eastAsiaTheme="minorEastAsia"/>
                <w:b/>
              </w:rPr>
              <w:t xml:space="preserve"> can be supported</w:t>
            </w:r>
            <w:r w:rsidRPr="0039591F">
              <w:rPr>
                <w:rFonts w:eastAsiaTheme="minorEastAsia" w:hint="eastAsia"/>
                <w:b/>
              </w:rPr>
              <w:t xml:space="preserve">. </w:t>
            </w:r>
            <w:r w:rsidRPr="0039591F">
              <w:rPr>
                <w:rFonts w:eastAsiaTheme="minorEastAsia"/>
                <w:b/>
              </w:rPr>
              <w:t>I</w:t>
            </w:r>
            <w:r w:rsidRPr="0039591F">
              <w:rPr>
                <w:rFonts w:eastAsiaTheme="minorEastAsia" w:hint="eastAsia"/>
                <w:b/>
              </w:rPr>
              <w:t xml:space="preserve">f </w:t>
            </w:r>
            <w:r w:rsidRPr="0039591F">
              <w:rPr>
                <w:rFonts w:eastAsiaTheme="minorEastAsia"/>
                <w:b/>
              </w:rPr>
              <w:t xml:space="preserve">necessity on </w:t>
            </w:r>
            <w:r w:rsidRPr="0039591F">
              <w:rPr>
                <w:rFonts w:eastAsiaTheme="minorEastAsia" w:hint="eastAsia"/>
                <w:b/>
              </w:rPr>
              <w:t>optimiz</w:t>
            </w:r>
            <w:r w:rsidRPr="0039591F">
              <w:rPr>
                <w:rFonts w:eastAsiaTheme="minorEastAsia"/>
                <w:b/>
              </w:rPr>
              <w:t>ing</w:t>
            </w:r>
            <w:r w:rsidRPr="0039591F">
              <w:rPr>
                <w:rFonts w:eastAsiaTheme="minorEastAsia" w:hint="eastAsia"/>
                <w:b/>
              </w:rPr>
              <w:t xml:space="preserve"> high speed scenario for UEs with mixed </w:t>
            </w:r>
            <w:proofErr w:type="spellStart"/>
            <w:r w:rsidRPr="0039591F">
              <w:rPr>
                <w:rFonts w:eastAsiaTheme="minorEastAsia" w:hint="eastAsia"/>
                <w:b/>
              </w:rPr>
              <w:t>eMBB</w:t>
            </w:r>
            <w:proofErr w:type="spellEnd"/>
            <w:r w:rsidRPr="0039591F">
              <w:rPr>
                <w:rFonts w:eastAsiaTheme="minorEastAsia" w:hint="eastAsia"/>
                <w:b/>
              </w:rPr>
              <w:t xml:space="preserve"> </w:t>
            </w:r>
            <w:r w:rsidRPr="0039591F">
              <w:rPr>
                <w:rFonts w:eastAsiaTheme="minorEastAsia"/>
                <w:b/>
              </w:rPr>
              <w:t>and</w:t>
            </w:r>
            <w:r w:rsidRPr="0039591F">
              <w:rPr>
                <w:rFonts w:eastAsiaTheme="minorEastAsia" w:hint="eastAsia"/>
                <w:b/>
              </w:rPr>
              <w:t xml:space="preserve"> URLLC traffics</w:t>
            </w:r>
            <w:r w:rsidRPr="0039591F">
              <w:rPr>
                <w:rFonts w:eastAsiaTheme="minorEastAsia"/>
                <w:b/>
              </w:rPr>
              <w:t xml:space="preserve"> is clarified</w:t>
            </w:r>
            <w:r w:rsidRPr="0039591F">
              <w:rPr>
                <w:rFonts w:eastAsiaTheme="minorEastAsia" w:hint="eastAsia"/>
                <w:b/>
              </w:rPr>
              <w:t>, case 2 can be supported in addition</w:t>
            </w:r>
            <w:r w:rsidRPr="0039591F">
              <w:rPr>
                <w:rFonts w:eastAsiaTheme="minorEastAsia"/>
                <w:b/>
              </w:rPr>
              <w:t>.</w:t>
            </w:r>
            <w:r w:rsidRPr="0039591F">
              <w:rPr>
                <w:rFonts w:eastAsiaTheme="minorEastAsia"/>
                <w:b/>
                <w:lang w:eastAsia="zh-CN"/>
              </w:rPr>
              <w:fldChar w:fldCharType="end"/>
            </w:r>
          </w:p>
          <w:p w14:paraId="183C7EF7" w14:textId="77777777" w:rsidR="0039591F" w:rsidRPr="0039591F" w:rsidRDefault="0039591F" w:rsidP="0039591F">
            <w:pPr>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lang w:eastAsia="zh-CN"/>
              </w:rPr>
              <w:instrText xml:space="preserve"> REF _Ref20238332 \h </w:instrText>
            </w:r>
            <w:r w:rsidRPr="0039591F">
              <w:rPr>
                <w:rFonts w:eastAsiaTheme="minorEastAsia"/>
                <w:b/>
                <w:kern w:val="2"/>
                <w:lang w:eastAsia="zh-CN"/>
              </w:rPr>
              <w:instrText xml:space="preserve">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b/>
              </w:rPr>
              <w:t xml:space="preserve">Proposal </w:t>
            </w:r>
            <w:r w:rsidRPr="0039591F">
              <w:rPr>
                <w:b/>
                <w:noProof/>
              </w:rPr>
              <w:t>3</w:t>
            </w:r>
            <w:r w:rsidRPr="0039591F">
              <w:rPr>
                <w:rFonts w:eastAsiaTheme="minorEastAsia"/>
                <w:b/>
                <w:lang w:eastAsia="zh-CN"/>
              </w:rPr>
              <w:t>:</w:t>
            </w:r>
            <w:r w:rsidRPr="0039591F">
              <w:rPr>
                <w:rFonts w:eastAsiaTheme="minorEastAsia" w:hint="eastAsia"/>
                <w:b/>
                <w:lang w:eastAsia="zh-CN"/>
              </w:rPr>
              <w:t xml:space="preserve"> </w:t>
            </w:r>
            <w:r w:rsidRPr="0039591F">
              <w:rPr>
                <w:rFonts w:eastAsiaTheme="minorEastAsia" w:hint="eastAsia"/>
                <w:b/>
                <w:kern w:val="2"/>
                <w:lang w:eastAsia="zh-CN"/>
              </w:rPr>
              <w:t>F</w:t>
            </w:r>
            <w:r w:rsidRPr="0039591F">
              <w:rPr>
                <w:rFonts w:eastAsiaTheme="minorEastAsia"/>
                <w:b/>
                <w:kern w:val="2"/>
                <w:lang w:eastAsia="zh-CN"/>
              </w:rPr>
              <w:t xml:space="preserve">or different DL processing times associated with different PDSCHs, at least capability #2 </w:t>
            </w:r>
            <w:r w:rsidRPr="0039591F">
              <w:rPr>
                <w:rFonts w:eastAsiaTheme="minorEastAsia" w:hint="eastAsia"/>
                <w:b/>
                <w:kern w:val="2"/>
                <w:lang w:eastAsia="zh-CN"/>
              </w:rPr>
              <w:t xml:space="preserve">processing time </w:t>
            </w:r>
            <w:r w:rsidRPr="0039591F">
              <w:rPr>
                <w:rFonts w:eastAsiaTheme="minorEastAsia"/>
                <w:b/>
                <w:kern w:val="2"/>
                <w:lang w:eastAsia="zh-CN"/>
              </w:rPr>
              <w:t xml:space="preserve">can used to determine N3 value </w:t>
            </w:r>
            <w:r w:rsidRPr="0039591F">
              <w:rPr>
                <w:rFonts w:eastAsiaTheme="minorEastAsia" w:hint="eastAsia"/>
                <w:b/>
                <w:kern w:val="2"/>
                <w:lang w:eastAsia="zh-CN"/>
              </w:rPr>
              <w:t xml:space="preserve">for </w:t>
            </w:r>
            <w:r w:rsidRPr="0039591F">
              <w:rPr>
                <w:rFonts w:eastAsiaTheme="minorEastAsia"/>
                <w:b/>
                <w:kern w:val="2"/>
                <w:lang w:eastAsia="zh-CN"/>
              </w:rPr>
              <w:t>multiplex</w:t>
            </w:r>
            <w:r w:rsidRPr="0039591F">
              <w:rPr>
                <w:rFonts w:eastAsiaTheme="minorEastAsia" w:hint="eastAsia"/>
                <w:b/>
                <w:kern w:val="2"/>
                <w:lang w:eastAsia="zh-CN"/>
              </w:rPr>
              <w:t xml:space="preserve">ing </w:t>
            </w:r>
            <w:r w:rsidRPr="0039591F">
              <w:rPr>
                <w:rFonts w:eastAsiaTheme="minorEastAsia"/>
                <w:b/>
                <w:kern w:val="2"/>
                <w:lang w:eastAsia="zh-CN"/>
              </w:rPr>
              <w:t xml:space="preserve">HARQ-ACK </w:t>
            </w:r>
            <w:r w:rsidRPr="0039591F">
              <w:rPr>
                <w:rFonts w:eastAsiaTheme="minorEastAsia" w:hint="eastAsia"/>
                <w:b/>
                <w:kern w:val="2"/>
                <w:lang w:eastAsia="zh-CN"/>
              </w:rPr>
              <w:t>bits of two PDSCHs.</w:t>
            </w:r>
            <w:r w:rsidRPr="0039591F">
              <w:rPr>
                <w:rFonts w:eastAsiaTheme="minorEastAsia"/>
                <w:b/>
                <w:kern w:val="2"/>
                <w:lang w:eastAsia="zh-CN"/>
              </w:rPr>
              <w:fldChar w:fldCharType="end"/>
            </w:r>
          </w:p>
          <w:p w14:paraId="63DF81DA" w14:textId="77777777" w:rsidR="0039591F" w:rsidRPr="0039591F" w:rsidRDefault="0039591F" w:rsidP="0039591F">
            <w:pPr>
              <w:spacing w:beforeLines="50" w:afterLines="50" w:after="120"/>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kern w:val="2"/>
                <w:lang w:eastAsia="zh-CN"/>
              </w:rPr>
              <w:instrText xml:space="preserve"> REF _Ref20985662 \h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rFonts w:eastAsiaTheme="minorEastAsia"/>
                <w:b/>
                <w:kern w:val="2"/>
                <w:lang w:eastAsia="zh-CN"/>
              </w:rPr>
              <w:t>Proposal 4: For Rel. 16 NR, if both minimum processing timing capability #1 and #2 are mixed on a given serving cell, then define both the following UE capabilities for handling non-overlapping PDSCHs:</w:t>
            </w:r>
            <w:r w:rsidRPr="0039591F">
              <w:rPr>
                <w:rFonts w:eastAsiaTheme="minorEastAsia"/>
                <w:b/>
                <w:kern w:val="2"/>
                <w:lang w:eastAsia="zh-CN"/>
              </w:rPr>
              <w:fldChar w:fldCharType="end"/>
            </w:r>
          </w:p>
          <w:p w14:paraId="108563E9"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A: A capability under which the UE processes all PDSCHs regardless of their associated minimum </w:t>
            </w:r>
            <w:r w:rsidRPr="0039591F">
              <w:rPr>
                <w:rFonts w:ascii="Times New Roman" w:eastAsiaTheme="minorEastAsia" w:hAnsi="Times New Roman"/>
                <w:b/>
                <w:sz w:val="20"/>
                <w:szCs w:val="20"/>
              </w:rPr>
              <w:t>processing</w:t>
            </w:r>
            <w:r w:rsidRPr="0039591F">
              <w:rPr>
                <w:rFonts w:ascii="Times New Roman" w:hAnsi="Times New Roman"/>
                <w:b/>
                <w:sz w:val="20"/>
                <w:szCs w:val="20"/>
              </w:rPr>
              <w:t xml:space="preserve"> timeline capability.</w:t>
            </w:r>
          </w:p>
          <w:p w14:paraId="6856A1B5" w14:textId="77777777" w:rsidR="0039591F" w:rsidRPr="0039591F" w:rsidRDefault="0039591F" w:rsidP="00144F0D">
            <w:pPr>
              <w:pStyle w:val="BodyText"/>
              <w:numPr>
                <w:ilvl w:val="1"/>
                <w:numId w:val="26"/>
              </w:numPr>
              <w:overflowPunct/>
              <w:autoSpaceDE/>
              <w:autoSpaceDN/>
              <w:adjustRightInd/>
              <w:ind w:firstLine="402"/>
              <w:rPr>
                <w:rFonts w:ascii="Times New Roman" w:hAnsi="Times New Roman"/>
                <w:b/>
                <w:szCs w:val="20"/>
                <w:lang w:eastAsia="zh-CN"/>
              </w:rPr>
            </w:pPr>
            <w:r w:rsidRPr="0039591F">
              <w:rPr>
                <w:rFonts w:ascii="Times New Roman" w:eastAsia="SimSun" w:hAnsi="Times New Roman"/>
                <w:b/>
                <w:szCs w:val="20"/>
                <w:lang w:eastAsia="zh-CN"/>
              </w:rPr>
              <w:lastRenderedPageBreak/>
              <w:t xml:space="preserve">FFS the conditions and if the condition is not met, UE performs the same </w:t>
            </w:r>
            <w:proofErr w:type="spellStart"/>
            <w:r w:rsidRPr="0039591F">
              <w:rPr>
                <w:rFonts w:ascii="Times New Roman" w:eastAsia="SimSun" w:hAnsi="Times New Roman"/>
                <w:b/>
                <w:szCs w:val="20"/>
                <w:lang w:eastAsia="zh-CN"/>
              </w:rPr>
              <w:t>behavior</w:t>
            </w:r>
            <w:proofErr w:type="spellEnd"/>
            <w:r w:rsidRPr="0039591F">
              <w:rPr>
                <w:rFonts w:ascii="Times New Roman" w:eastAsia="SimSun" w:hAnsi="Times New Roman"/>
                <w:b/>
                <w:szCs w:val="20"/>
                <w:lang w:eastAsia="zh-CN"/>
              </w:rPr>
              <w:t xml:space="preserve"> as capability #B below</w:t>
            </w:r>
          </w:p>
          <w:p w14:paraId="5E868235"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B: A capability under which the UE only processes the PDSCH associated with minimum processing </w:t>
            </w:r>
            <w:r w:rsidRPr="0039591F">
              <w:rPr>
                <w:rFonts w:ascii="Times New Roman" w:eastAsiaTheme="minorEastAsia" w:hAnsi="Times New Roman"/>
                <w:b/>
                <w:sz w:val="20"/>
                <w:szCs w:val="20"/>
              </w:rPr>
              <w:t>timeline</w:t>
            </w:r>
            <w:r w:rsidRPr="0039591F">
              <w:rPr>
                <w:rFonts w:ascii="Times New Roman" w:hAnsi="Times New Roman"/>
                <w:b/>
                <w:sz w:val="20"/>
                <w:szCs w:val="20"/>
              </w:rPr>
              <w:t xml:space="preserve"> capability #2, and skips decoding the PDSCH associated with the minimum processing timeline capability #1 under some scheduling conditions. </w:t>
            </w:r>
          </w:p>
          <w:p w14:paraId="693E02D8" w14:textId="77777777" w:rsidR="0039591F" w:rsidRPr="0039591F" w:rsidRDefault="0039591F" w:rsidP="00144F0D">
            <w:pPr>
              <w:pStyle w:val="BodyText"/>
              <w:numPr>
                <w:ilvl w:val="1"/>
                <w:numId w:val="26"/>
              </w:numPr>
              <w:overflowPunct/>
              <w:autoSpaceDE/>
              <w:autoSpaceDN/>
              <w:adjustRightInd/>
              <w:ind w:left="720" w:firstLine="402"/>
              <w:rPr>
                <w:rFonts w:ascii="Times New Roman" w:hAnsi="Times New Roman"/>
                <w:b/>
                <w:szCs w:val="20"/>
                <w:lang w:eastAsia="zh-CN"/>
              </w:rPr>
            </w:pPr>
            <w:r w:rsidRPr="0039591F">
              <w:rPr>
                <w:rFonts w:ascii="Times New Roman" w:hAnsi="Times New Roman"/>
                <w:b/>
                <w:szCs w:val="20"/>
                <w:lang w:eastAsia="zh-CN"/>
              </w:rPr>
              <w:t xml:space="preserve">FFS </w:t>
            </w:r>
            <w:r w:rsidRPr="0039591F">
              <w:rPr>
                <w:rFonts w:ascii="Times New Roman" w:eastAsia="SimSun" w:hAnsi="Times New Roman"/>
                <w:b/>
                <w:szCs w:val="20"/>
                <w:lang w:eastAsia="zh-CN"/>
              </w:rPr>
              <w:t>the</w:t>
            </w:r>
            <w:r w:rsidRPr="0039591F">
              <w:rPr>
                <w:rFonts w:ascii="Times New Roman" w:hAnsi="Times New Roman"/>
                <w:b/>
                <w:szCs w:val="20"/>
                <w:lang w:eastAsia="zh-CN"/>
              </w:rPr>
              <w:t xml:space="preserve"> scheduling conditions </w:t>
            </w:r>
          </w:p>
          <w:p w14:paraId="0AFFFF46"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_Ref20238340 \h  \* MERGEFORMAT </w:instrText>
            </w:r>
            <w:r w:rsidRPr="0039591F">
              <w:rPr>
                <w:rFonts w:eastAsiaTheme="minorEastAsia"/>
                <w:b/>
              </w:rPr>
            </w:r>
            <w:r w:rsidRPr="0039591F">
              <w:rPr>
                <w:rFonts w:eastAsiaTheme="minorEastAsia"/>
                <w:b/>
              </w:rPr>
              <w:fldChar w:fldCharType="separate"/>
            </w:r>
            <w:r w:rsidRPr="0039591F">
              <w:rPr>
                <w:b/>
              </w:rPr>
              <w:t xml:space="preserve">Proposal </w:t>
            </w:r>
            <w:r w:rsidRPr="0039591F">
              <w:rPr>
                <w:b/>
                <w:noProof/>
              </w:rPr>
              <w:t>5</w:t>
            </w:r>
            <w:r w:rsidRPr="0039591F">
              <w:rPr>
                <w:rFonts w:eastAsiaTheme="minorEastAsia" w:hint="eastAsia"/>
                <w:b/>
                <w:lang w:eastAsia="zh-CN"/>
              </w:rPr>
              <w:t xml:space="preserve">: </w:t>
            </w:r>
            <w:r w:rsidRPr="0039591F">
              <w:rPr>
                <w:rFonts w:eastAsiaTheme="minorEastAsia"/>
                <w:b/>
              </w:rPr>
              <w:t>For Rel. 16 NR, if both minimum processing timing capability #1 and #2 are mixed on a given serving cell,</w:t>
            </w:r>
            <w:r w:rsidRPr="0039591F">
              <w:rPr>
                <w:b/>
                <w:lang w:eastAsia="zh-CN"/>
              </w:rPr>
              <w:t xml:space="preserve"> then UE capabilities </w:t>
            </w:r>
            <w:r w:rsidRPr="0039591F">
              <w:rPr>
                <w:rFonts w:hint="eastAsia"/>
                <w:b/>
                <w:lang w:eastAsia="zh-CN"/>
              </w:rPr>
              <w:t>definition based on</w:t>
            </w:r>
            <w:r w:rsidRPr="0039591F">
              <w:rPr>
                <w:b/>
                <w:lang w:eastAsia="zh-CN"/>
              </w:rPr>
              <w:t xml:space="preserve"> the bandwidth of BWP</w:t>
            </w:r>
            <w:r w:rsidRPr="0039591F">
              <w:rPr>
                <w:rFonts w:hint="eastAsia"/>
                <w:b/>
                <w:lang w:eastAsia="zh-CN"/>
              </w:rPr>
              <w:t>s</w:t>
            </w:r>
            <w:r w:rsidRPr="0039591F">
              <w:rPr>
                <w:b/>
                <w:lang w:eastAsia="zh-CN"/>
              </w:rPr>
              <w:t xml:space="preserve"> can be </w:t>
            </w:r>
            <w:r w:rsidRPr="0039591F">
              <w:rPr>
                <w:rFonts w:hint="eastAsia"/>
                <w:b/>
                <w:lang w:eastAsia="zh-CN"/>
              </w:rPr>
              <w:t xml:space="preserve">considered for decoding two </w:t>
            </w:r>
            <w:r w:rsidRPr="0039591F">
              <w:rPr>
                <w:b/>
                <w:lang w:eastAsia="zh-CN"/>
              </w:rPr>
              <w:t>non-overlapping PDSCHs</w:t>
            </w:r>
            <w:r w:rsidRPr="0039591F">
              <w:rPr>
                <w:rFonts w:eastAsiaTheme="minorEastAsia" w:hint="eastAsia"/>
                <w:b/>
              </w:rPr>
              <w:t>.</w:t>
            </w:r>
            <w:r w:rsidRPr="0039591F">
              <w:rPr>
                <w:rFonts w:eastAsiaTheme="minorEastAsia"/>
                <w:b/>
              </w:rPr>
              <w:fldChar w:fldCharType="end"/>
            </w:r>
          </w:p>
          <w:p w14:paraId="19F0DC00"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Alternative 1: If bandwidth of all the configured DL BWPs is less than X on a serving cell, for OOO HA</w:t>
            </w:r>
            <w:r w:rsidRPr="0039591F">
              <w:rPr>
                <w:rFonts w:ascii="Times New Roman" w:eastAsia="Times New Roman" w:hAnsi="Times New Roman"/>
                <w:b/>
                <w:sz w:val="20"/>
                <w:szCs w:val="20"/>
              </w:rPr>
              <w:t>R</w:t>
            </w:r>
            <w:r w:rsidRPr="0039591F">
              <w:rPr>
                <w:rFonts w:ascii="Times New Roman" w:eastAsiaTheme="minorEastAsia" w:hAnsi="Times New Roman"/>
                <w:b/>
                <w:sz w:val="20"/>
                <w:szCs w:val="20"/>
              </w:rPr>
              <w:t xml:space="preserve">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4834AEFC"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serving cell, for OOO HARQ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2829E239"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69D87507"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_Ref20989046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6</w:t>
            </w:r>
            <w:r w:rsidRPr="0039591F">
              <w:rPr>
                <w:rFonts w:eastAsiaTheme="minorEastAsia"/>
                <w:b/>
                <w:lang w:eastAsia="zh-CN"/>
              </w:rPr>
              <w:t xml:space="preserve">: </w:t>
            </w:r>
            <w:r w:rsidRPr="0039591F">
              <w:rPr>
                <w:b/>
              </w:rPr>
              <w:t>For a UE supporting different traffic types, both of the following UE capabilities should be supported for handling the collision between two unicast PDSCHs overlapping in time:</w:t>
            </w:r>
            <w:r w:rsidRPr="0039591F">
              <w:rPr>
                <w:rFonts w:eastAsiaTheme="minorEastAsia"/>
                <w:b/>
                <w:lang w:eastAsia="zh-CN"/>
              </w:rPr>
              <w:fldChar w:fldCharType="end"/>
            </w:r>
          </w:p>
          <w:p w14:paraId="300E82F5" w14:textId="77777777" w:rsidR="0039591F" w:rsidRPr="0039591F" w:rsidRDefault="0039591F" w:rsidP="00144F0D">
            <w:pPr>
              <w:pStyle w:val="ListParagraph"/>
              <w:numPr>
                <w:ilvl w:val="1"/>
                <w:numId w:val="22"/>
              </w:numPr>
              <w:spacing w:beforeLines="50" w:afterLines="50" w:after="120"/>
              <w:rPr>
                <w:rFonts w:ascii="Times New Roman"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A: A capability under which a UE processes both PDSCHs</w:t>
            </w:r>
          </w:p>
          <w:p w14:paraId="37C2BCAF" w14:textId="77777777" w:rsidR="0039591F" w:rsidRPr="0039591F" w:rsidRDefault="0039591F" w:rsidP="00144F0D">
            <w:pPr>
              <w:numPr>
                <w:ilvl w:val="1"/>
                <w:numId w:val="27"/>
              </w:numPr>
              <w:overflowPunct/>
              <w:autoSpaceDE/>
              <w:autoSpaceDN/>
              <w:adjustRightInd/>
              <w:spacing w:after="160" w:line="252" w:lineRule="auto"/>
              <w:rPr>
                <w:b/>
              </w:rPr>
            </w:pPr>
            <w:r w:rsidRPr="0039591F">
              <w:rPr>
                <w:b/>
              </w:rPr>
              <w:t>W</w:t>
            </w:r>
            <w:r w:rsidRPr="0039591F">
              <w:rPr>
                <w:rFonts w:hint="eastAsia"/>
                <w:b/>
              </w:rPr>
              <w:t xml:space="preserve">hen two </w:t>
            </w:r>
            <w:r w:rsidRPr="0039591F">
              <w:rPr>
                <w:b/>
              </w:rPr>
              <w:t>unicast PDSCHs</w:t>
            </w:r>
            <w:r w:rsidRPr="0039591F">
              <w:rPr>
                <w:rFonts w:hint="eastAsia"/>
                <w:b/>
              </w:rPr>
              <w:t xml:space="preserve"> </w:t>
            </w:r>
            <w:r w:rsidRPr="0039591F">
              <w:rPr>
                <w:b/>
              </w:rPr>
              <w:t xml:space="preserve">are </w:t>
            </w:r>
            <w:r w:rsidRPr="0039591F">
              <w:rPr>
                <w:rFonts w:hint="eastAsia"/>
                <w:b/>
              </w:rPr>
              <w:t>overlap</w:t>
            </w:r>
            <w:r w:rsidRPr="0039591F">
              <w:rPr>
                <w:b/>
              </w:rPr>
              <w:t>ping</w:t>
            </w:r>
            <w:r w:rsidRPr="0039591F">
              <w:rPr>
                <w:rFonts w:hint="eastAsia"/>
                <w:b/>
              </w:rPr>
              <w:t xml:space="preserve"> in both time and frequency domain and UE </w:t>
            </w:r>
            <w:r w:rsidRPr="0039591F">
              <w:rPr>
                <w:b/>
              </w:rPr>
              <w:t xml:space="preserve">supports simultaneously receiving </w:t>
            </w:r>
            <w:r w:rsidRPr="0039591F">
              <w:rPr>
                <w:rFonts w:hint="eastAsia"/>
                <w:b/>
              </w:rPr>
              <w:t>two</w:t>
            </w:r>
            <w:r w:rsidRPr="0039591F">
              <w:rPr>
                <w:b/>
              </w:rPr>
              <w:t xml:space="preserve"> </w:t>
            </w:r>
            <w:r w:rsidRPr="0039591F">
              <w:rPr>
                <w:rFonts w:hint="eastAsia"/>
                <w:b/>
              </w:rPr>
              <w:t xml:space="preserve">overlapping </w:t>
            </w:r>
            <w:r w:rsidRPr="0039591F">
              <w:rPr>
                <w:b/>
              </w:rPr>
              <w:t>PDSCH</w:t>
            </w:r>
            <w:r w:rsidRPr="0039591F">
              <w:rPr>
                <w:rFonts w:hint="eastAsia"/>
                <w:b/>
              </w:rPr>
              <w:t xml:space="preserve">s, </w:t>
            </w:r>
            <w:r w:rsidRPr="0039591F">
              <w:rPr>
                <w:b/>
              </w:rPr>
              <w:t xml:space="preserve">UE assumes the first scheduled PDSCH in the overlapping frequency resource is </w:t>
            </w:r>
            <w:proofErr w:type="spellStart"/>
            <w:r w:rsidRPr="0039591F">
              <w:rPr>
                <w:b/>
              </w:rPr>
              <w:t>preempted</w:t>
            </w:r>
            <w:proofErr w:type="spellEnd"/>
            <w:r w:rsidRPr="0039591F">
              <w:rPr>
                <w:b/>
              </w:rPr>
              <w:t xml:space="preserve"> by the second scheduled PDSCH. </w:t>
            </w:r>
          </w:p>
          <w:p w14:paraId="44CD4A95" w14:textId="77777777" w:rsidR="0039591F" w:rsidRPr="0039591F" w:rsidRDefault="0039591F" w:rsidP="00144F0D">
            <w:pPr>
              <w:numPr>
                <w:ilvl w:val="1"/>
                <w:numId w:val="27"/>
              </w:numPr>
              <w:overflowPunct/>
              <w:autoSpaceDE/>
              <w:autoSpaceDN/>
              <w:adjustRightInd/>
              <w:spacing w:after="160" w:line="252" w:lineRule="auto"/>
              <w:rPr>
                <w:b/>
                <w:lang w:eastAsia="zh-CN"/>
              </w:rPr>
            </w:pPr>
            <w:r w:rsidRPr="0039591F">
              <w:rPr>
                <w:rFonts w:eastAsia="SimSun"/>
                <w:b/>
                <w:lang w:eastAsia="zh-CN"/>
              </w:rPr>
              <w:t xml:space="preserve">FFS the </w:t>
            </w:r>
            <w:r w:rsidRPr="0039591F">
              <w:rPr>
                <w:b/>
              </w:rPr>
              <w:t>conditions</w:t>
            </w:r>
            <w:r w:rsidRPr="0039591F">
              <w:rPr>
                <w:rFonts w:eastAsia="SimSun"/>
                <w:b/>
                <w:lang w:eastAsia="zh-CN"/>
              </w:rPr>
              <w:t xml:space="preserve"> and if the condition is not met, UE performs the same </w:t>
            </w:r>
            <w:proofErr w:type="spellStart"/>
            <w:r w:rsidRPr="0039591F">
              <w:rPr>
                <w:rFonts w:eastAsia="SimSun"/>
                <w:b/>
                <w:lang w:eastAsia="zh-CN"/>
              </w:rPr>
              <w:t>behavior</w:t>
            </w:r>
            <w:proofErr w:type="spellEnd"/>
            <w:r w:rsidRPr="0039591F">
              <w:rPr>
                <w:rFonts w:eastAsia="SimSun"/>
                <w:b/>
                <w:lang w:eastAsia="zh-CN"/>
              </w:rPr>
              <w:t xml:space="preserve"> as capability #B below</w:t>
            </w:r>
          </w:p>
          <w:p w14:paraId="12B31B23"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B: A capability under which a UE processes only the high priority PDSCH, and skips decoding the low priority PDSCH.</w:t>
            </w:r>
          </w:p>
          <w:p w14:paraId="7C24BB7E" w14:textId="77777777" w:rsidR="0039591F" w:rsidRPr="0039591F" w:rsidRDefault="0039591F" w:rsidP="0039591F">
            <w:pPr>
              <w:rPr>
                <w:rFonts w:eastAsiaTheme="minorEastAsia"/>
                <w:b/>
              </w:rPr>
            </w:pPr>
            <w:r w:rsidRPr="0039591F">
              <w:rPr>
                <w:rFonts w:eastAsiaTheme="minorEastAsia"/>
                <w:b/>
              </w:rPr>
              <w:fldChar w:fldCharType="begin"/>
            </w:r>
            <w:r w:rsidRPr="0039591F">
              <w:rPr>
                <w:rFonts w:eastAsiaTheme="minorEastAsia"/>
                <w:b/>
              </w:rPr>
              <w:instrText xml:space="preserve"> </w:instrText>
            </w:r>
            <w:r w:rsidRPr="0039591F">
              <w:rPr>
                <w:rFonts w:eastAsiaTheme="minorEastAsia" w:hint="eastAsia"/>
                <w:b/>
              </w:rPr>
              <w:instrText>REF _Ref20989054 \h</w:instrText>
            </w:r>
            <w:r w:rsidRPr="0039591F">
              <w:rPr>
                <w:rFonts w:eastAsiaTheme="minorEastAsia"/>
                <w:b/>
              </w:rPr>
              <w:instrText xml:space="preserve">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7</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s</w:t>
            </w:r>
            <w:r w:rsidRPr="0039591F">
              <w:rPr>
                <w:rFonts w:eastAsiaTheme="minorEastAsia"/>
                <w:b/>
              </w:rPr>
              <w:t xml:space="preserve"> can be </w:t>
            </w:r>
            <w:r w:rsidRPr="0039591F">
              <w:rPr>
                <w:rFonts w:eastAsiaTheme="minorEastAsia" w:hint="eastAsia"/>
                <w:b/>
              </w:rPr>
              <w:t xml:space="preserve">considered for </w:t>
            </w:r>
            <w:r w:rsidRPr="0039591F">
              <w:rPr>
                <w:rFonts w:eastAsiaTheme="minorEastAsia"/>
                <w:b/>
              </w:rPr>
              <w:t>handling the collision between two unicast PDSCHs overlapping in time</w:t>
            </w:r>
            <w:r w:rsidRPr="0039591F">
              <w:rPr>
                <w:rFonts w:eastAsiaTheme="minorEastAsia" w:hint="eastAsia"/>
                <w:b/>
              </w:rPr>
              <w:t>.</w:t>
            </w:r>
            <w:r w:rsidRPr="0039591F">
              <w:rPr>
                <w:rFonts w:eastAsiaTheme="minorEastAsia"/>
                <w:b/>
              </w:rPr>
              <w:fldChar w:fldCharType="end"/>
            </w:r>
          </w:p>
          <w:p w14:paraId="2839D04E"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DL BWPs is less than X on a serving cell, UE can decode both PDSCHs. Otherwise, UE only decodes second PDSCH. </w:t>
            </w:r>
          </w:p>
          <w:p w14:paraId="4CF8F9CE"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w:t>
            </w:r>
            <w:r w:rsidRPr="0039591F">
              <w:rPr>
                <w:rFonts w:ascii="Times New Roman" w:eastAsia="Batang" w:hAnsi="Times New Roman"/>
                <w:b/>
                <w:sz w:val="20"/>
                <w:szCs w:val="20"/>
              </w:rPr>
              <w:t>serving cell</w:t>
            </w:r>
            <w:r w:rsidRPr="0039591F">
              <w:rPr>
                <w:rFonts w:ascii="Times New Roman" w:eastAsiaTheme="minorEastAsia" w:hAnsi="Times New Roman"/>
                <w:b/>
                <w:sz w:val="20"/>
                <w:szCs w:val="20"/>
              </w:rPr>
              <w:t xml:space="preserve">, UE can decode both PDSCHs. Otherwise, UE only decodes second PDSCH. </w:t>
            </w:r>
          </w:p>
          <w:p w14:paraId="069439E4"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w:t>
            </w:r>
          </w:p>
          <w:p w14:paraId="7F7DA270" w14:textId="77777777" w:rsidR="0039591F" w:rsidRPr="0039591F" w:rsidRDefault="0039591F" w:rsidP="0039591F">
            <w:pPr>
              <w:rPr>
                <w:rFonts w:eastAsiaTheme="minorEastAsia"/>
                <w:lang w:eastAsia="zh-CN"/>
              </w:rPr>
            </w:pPr>
            <w:r w:rsidRPr="0039591F">
              <w:rPr>
                <w:rFonts w:eastAsiaTheme="minorEastAsia"/>
                <w:lang w:eastAsia="zh-CN"/>
              </w:rPr>
              <w:lastRenderedPageBreak/>
              <w:fldChar w:fldCharType="begin"/>
            </w:r>
            <w:r w:rsidRPr="0039591F">
              <w:rPr>
                <w:rFonts w:eastAsiaTheme="minorEastAsia"/>
                <w:lang w:eastAsia="zh-CN"/>
              </w:rPr>
              <w:instrText xml:space="preserve"> REF _Ref20487892 \h  \* MERGEFORMAT </w:instrText>
            </w:r>
            <w:r w:rsidRPr="0039591F">
              <w:rPr>
                <w:rFonts w:eastAsiaTheme="minorEastAsia"/>
                <w:lang w:eastAsia="zh-CN"/>
              </w:rPr>
            </w:r>
            <w:r w:rsidRPr="0039591F">
              <w:rPr>
                <w:rFonts w:eastAsiaTheme="minorEastAsia"/>
                <w:lang w:eastAsia="zh-CN"/>
              </w:rPr>
              <w:fldChar w:fldCharType="separate"/>
            </w:r>
            <w:r w:rsidRPr="0039591F">
              <w:rPr>
                <w:rFonts w:eastAsiaTheme="minorEastAsia"/>
                <w:b/>
              </w:rPr>
              <w:t>Proposal 8</w:t>
            </w:r>
            <w:r w:rsidRPr="0039591F">
              <w:rPr>
                <w:rFonts w:eastAsiaTheme="minorEastAsia" w:hint="eastAsia"/>
                <w:b/>
              </w:rPr>
              <w:t>: The working</w:t>
            </w:r>
            <w:r w:rsidRPr="0039591F">
              <w:rPr>
                <w:rFonts w:eastAsia="DengXian" w:hint="eastAsia"/>
                <w:b/>
                <w:kern w:val="2"/>
              </w:rPr>
              <w:t xml:space="preserve"> assumption can be confirmed</w:t>
            </w:r>
            <w:r w:rsidRPr="0039591F">
              <w:rPr>
                <w:rFonts w:eastAsia="DengXian" w:hint="eastAsia"/>
                <w:b/>
                <w:kern w:val="2"/>
                <w:lang w:eastAsia="zh-CN"/>
              </w:rPr>
              <w:t xml:space="preserve">: </w:t>
            </w:r>
            <w:r w:rsidRPr="0039591F">
              <w:rPr>
                <w:rFonts w:eastAsia="DengXian" w:hint="eastAsia"/>
                <w:b/>
                <w:kern w:val="2"/>
              </w:rPr>
              <w:t>w</w:t>
            </w:r>
            <w:r w:rsidRPr="0039591F">
              <w:rPr>
                <w:rFonts w:eastAsia="DengXian"/>
                <w:b/>
                <w:kern w:val="2"/>
              </w:rPr>
              <w:t>hen the two unicast PDSCHs for a UE are overlapping, the UE generates HARQ-ACK for both of the PDSCHs.</w:t>
            </w:r>
            <w:r w:rsidRPr="0039591F">
              <w:rPr>
                <w:rFonts w:eastAsiaTheme="minorEastAsia"/>
                <w:lang w:eastAsia="zh-CN"/>
              </w:rPr>
              <w:fldChar w:fldCharType="end"/>
            </w:r>
          </w:p>
          <w:p w14:paraId="11CD8EE3"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_Ref20238361 \h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9</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 xml:space="preserve">s for handling two </w:t>
            </w:r>
            <w:r w:rsidRPr="0039591F">
              <w:rPr>
                <w:rFonts w:eastAsiaTheme="minorEastAsia"/>
                <w:b/>
              </w:rPr>
              <w:t>non-overlapping P</w:t>
            </w:r>
            <w:r w:rsidRPr="0039591F">
              <w:rPr>
                <w:rFonts w:eastAsiaTheme="minorEastAsia" w:hint="eastAsia"/>
                <w:b/>
              </w:rPr>
              <w:t>U</w:t>
            </w:r>
            <w:r w:rsidRPr="0039591F">
              <w:rPr>
                <w:rFonts w:eastAsiaTheme="minorEastAsia"/>
                <w:b/>
              </w:rPr>
              <w:t>SCHs</w:t>
            </w:r>
            <w:r w:rsidRPr="0039591F">
              <w:rPr>
                <w:rFonts w:eastAsiaTheme="minorEastAsia" w:hint="eastAsia"/>
                <w:b/>
              </w:rPr>
              <w:t xml:space="preserve"> is suggested.</w:t>
            </w:r>
            <w:r w:rsidRPr="0039591F">
              <w:rPr>
                <w:rFonts w:eastAsiaTheme="minorEastAsia"/>
                <w:b/>
              </w:rPr>
              <w:fldChar w:fldCharType="end"/>
            </w:r>
          </w:p>
          <w:p w14:paraId="15EF5908"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UL BWPs is less than X on a serving cell, UE can transmit both PUSCHs. Otherwise, UE only transmit PUSCH scheduled by second grant. </w:t>
            </w:r>
          </w:p>
          <w:p w14:paraId="1A375516"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UL BWP is less than X on a serving cell, UE can transmit both PUSCHs. Otherwise, UE transmit PUSCH scheduled by second grant. </w:t>
            </w:r>
          </w:p>
          <w:p w14:paraId="57C7E3EA"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2A7F6751" w14:textId="77777777" w:rsidR="0039591F" w:rsidRPr="0039591F" w:rsidRDefault="0039591F" w:rsidP="0039591F">
            <w:pPr>
              <w:spacing w:beforeLines="50" w:after="50"/>
              <w:rPr>
                <w:rFonts w:eastAsia="SimSun"/>
                <w:b/>
                <w:lang w:eastAsia="zh-CN"/>
              </w:rPr>
            </w:pPr>
            <w:r w:rsidRPr="0039591F">
              <w:rPr>
                <w:rFonts w:eastAsia="SimSun"/>
                <w:b/>
                <w:lang w:eastAsia="zh-CN"/>
              </w:rPr>
              <w:fldChar w:fldCharType="begin"/>
            </w:r>
            <w:r w:rsidRPr="0039591F">
              <w:rPr>
                <w:rFonts w:eastAsia="SimSun"/>
                <w:b/>
                <w:lang w:eastAsia="zh-CN"/>
              </w:rPr>
              <w:instrText xml:space="preserve"> REF _Ref20238368 \h  \* MERGEFORMAT </w:instrText>
            </w:r>
            <w:r w:rsidRPr="0039591F">
              <w:rPr>
                <w:rFonts w:eastAsia="SimSun"/>
                <w:b/>
                <w:lang w:eastAsia="zh-CN"/>
              </w:rPr>
            </w:r>
            <w:r w:rsidRPr="0039591F">
              <w:rPr>
                <w:rFonts w:eastAsia="SimSun"/>
                <w:b/>
                <w:lang w:eastAsia="zh-CN"/>
              </w:rPr>
              <w:fldChar w:fldCharType="separate"/>
            </w:r>
            <w:r w:rsidRPr="0039591F">
              <w:rPr>
                <w:b/>
              </w:rPr>
              <w:t xml:space="preserve">Proposal </w:t>
            </w:r>
            <w:r w:rsidRPr="0039591F">
              <w:rPr>
                <w:b/>
                <w:noProof/>
              </w:rPr>
              <w:t>10</w:t>
            </w:r>
            <w:r w:rsidRPr="0039591F">
              <w:rPr>
                <w:rFonts w:eastAsiaTheme="minorEastAsia" w:hint="eastAsia"/>
                <w:b/>
                <w:lang w:eastAsia="zh-CN"/>
              </w:rPr>
              <w:t xml:space="preserve">: </w:t>
            </w:r>
            <w:r w:rsidRPr="0039591F">
              <w:rPr>
                <w:rFonts w:eastAsia="SimSun"/>
                <w:b/>
                <w:lang w:eastAsia="zh-CN"/>
              </w:rPr>
              <w:t xml:space="preserve">When PUSCH scheduled by the first and second UL grant are </w:t>
            </w:r>
            <w:r w:rsidRPr="0039591F">
              <w:rPr>
                <w:rFonts w:eastAsia="SimSun" w:hint="eastAsia"/>
                <w:b/>
                <w:lang w:eastAsia="zh-CN"/>
              </w:rPr>
              <w:t>overlapping</w:t>
            </w:r>
            <w:r w:rsidRPr="0039591F">
              <w:rPr>
                <w:rFonts w:eastAsia="SimSun"/>
                <w:b/>
                <w:lang w:eastAsia="zh-CN"/>
              </w:rPr>
              <w:t xml:space="preserve"> in the time domain</w:t>
            </w:r>
            <w:r w:rsidRPr="0039591F">
              <w:rPr>
                <w:rFonts w:eastAsia="SimSun"/>
                <w:b/>
                <w:lang w:eastAsia="zh-CN"/>
              </w:rPr>
              <w:fldChar w:fldCharType="end"/>
            </w:r>
          </w:p>
          <w:p w14:paraId="74AB6A0F" w14:textId="77777777" w:rsidR="0039591F" w:rsidRPr="0039591F" w:rsidRDefault="0039591F" w:rsidP="00144F0D">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hAnsi="Times New Roman"/>
                <w:b/>
                <w:sz w:val="20"/>
                <w:szCs w:val="20"/>
              </w:rPr>
              <w:t>The P</w:t>
            </w:r>
            <w:r w:rsidRPr="0039591F">
              <w:rPr>
                <w:rFonts w:ascii="Times New Roman" w:eastAsiaTheme="minorEastAsia" w:hAnsi="Times New Roman"/>
                <w:b/>
                <w:sz w:val="20"/>
                <w:szCs w:val="20"/>
              </w:rPr>
              <w:t xml:space="preserve">USCH scheduled by second UL grant is prioritized over the PUSCH scheduled by the first UL grant.  </w:t>
            </w:r>
          </w:p>
          <w:p w14:paraId="0F9154AF" w14:textId="34290124" w:rsidR="0039591F" w:rsidRPr="00CF5680" w:rsidRDefault="0039591F" w:rsidP="00CF5680">
            <w:pPr>
              <w:pStyle w:val="ListParagraph"/>
              <w:numPr>
                <w:ilvl w:val="1"/>
                <w:numId w:val="22"/>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The PUS</w:t>
            </w:r>
            <w:r w:rsidRPr="0039591F">
              <w:rPr>
                <w:rFonts w:ascii="Times New Roman" w:hAnsi="Times New Roman"/>
                <w:b/>
                <w:sz w:val="20"/>
                <w:szCs w:val="20"/>
              </w:rPr>
              <w:t>CH scheduled by the first UL grant is dropped at least starting from the 1</w:t>
            </w:r>
            <w:r w:rsidRPr="0039591F">
              <w:rPr>
                <w:rFonts w:ascii="Times New Roman" w:hAnsi="Times New Roman"/>
                <w:b/>
                <w:sz w:val="20"/>
                <w:szCs w:val="20"/>
                <w:vertAlign w:val="superscript"/>
              </w:rPr>
              <w:t>st</w:t>
            </w:r>
            <w:r w:rsidRPr="0039591F">
              <w:rPr>
                <w:rFonts w:ascii="Times New Roman" w:hAnsi="Times New Roman"/>
                <w:b/>
                <w:sz w:val="20"/>
                <w:szCs w:val="20"/>
              </w:rPr>
              <w:t xml:space="preserve"> symbol that has colliding transmission for the two PUSCHs.</w:t>
            </w:r>
            <w:r w:rsidRPr="00CF5680">
              <w:rPr>
                <w:b/>
                <w:noProof/>
                <w:lang w:eastAsia="ja-JP"/>
              </w:rPr>
              <w:fldChar w:fldCharType="begin"/>
            </w:r>
            <w:r w:rsidRPr="0039591F">
              <w:instrText xml:space="preserve"> TOC \n \h \z \t "Proposal,1" </w:instrText>
            </w:r>
            <w:r w:rsidRPr="00CF5680">
              <w:rPr>
                <w:b/>
                <w:noProof/>
                <w:lang w:eastAsia="ja-JP"/>
              </w:rPr>
              <w:fldChar w:fldCharType="end"/>
            </w:r>
          </w:p>
        </w:tc>
      </w:tr>
    </w:tbl>
    <w:p w14:paraId="5EFFAB23" w14:textId="2A8993AD"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AC3291" w14:paraId="7F71011E" w14:textId="77777777" w:rsidTr="00CF5680">
        <w:tc>
          <w:tcPr>
            <w:tcW w:w="1705" w:type="dxa"/>
          </w:tcPr>
          <w:p w14:paraId="5B18EE0B" w14:textId="095C377B" w:rsidR="00AC3291" w:rsidRPr="00063756" w:rsidRDefault="00AC3291" w:rsidP="00CF5680">
            <w:pPr>
              <w:rPr>
                <w:b/>
                <w:szCs w:val="22"/>
              </w:rPr>
            </w:pPr>
            <w:r>
              <w:rPr>
                <w:b/>
                <w:szCs w:val="22"/>
              </w:rPr>
              <w:t>CATT</w:t>
            </w:r>
          </w:p>
        </w:tc>
        <w:tc>
          <w:tcPr>
            <w:tcW w:w="8257" w:type="dxa"/>
          </w:tcPr>
          <w:p w14:paraId="5FB77AEA" w14:textId="77777777" w:rsidR="00AC3291" w:rsidRDefault="00AC3291" w:rsidP="00AC3291">
            <w:pPr>
              <w:pStyle w:val="Header"/>
              <w:spacing w:after="120"/>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14:paraId="1CF3405F" w14:textId="77777777" w:rsidR="00AC3291" w:rsidRDefault="00AC3291" w:rsidP="00AC3291">
            <w:pPr>
              <w:pStyle w:val="Header"/>
              <w:spacing w:after="120"/>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out-of-order HARQ for non-overlapping PDSCHs in time when both</w:t>
            </w:r>
            <w:r w:rsidRPr="004E10C5">
              <w:rPr>
                <w:rFonts w:ascii="Times New Roman" w:eastAsiaTheme="minorEastAsia" w:hAnsi="Times New Roman" w:hint="eastAsia"/>
                <w:lang w:eastAsia="zh-CN"/>
              </w:rPr>
              <w:t xml:space="preserve"> </w:t>
            </w:r>
            <w:r w:rsidRPr="004E10C5">
              <w:rPr>
                <w:rFonts w:ascii="Times New Roman" w:eastAsiaTheme="minorEastAsia" w:hAnsi="Times New Roman"/>
                <w:lang w:eastAsia="zh-CN"/>
              </w:rPr>
              <w:t xml:space="preserve">additional DMRS and DL processing capability #2 </w:t>
            </w:r>
            <w:r>
              <w:rPr>
                <w:rFonts w:ascii="Times New Roman" w:eastAsiaTheme="minorEastAsia" w:hAnsi="Times New Roman" w:hint="eastAsia"/>
                <w:lang w:eastAsia="zh-CN"/>
              </w:rPr>
              <w:t xml:space="preserve">are configured </w:t>
            </w:r>
            <w:r w:rsidRPr="004E10C5">
              <w:rPr>
                <w:rFonts w:ascii="Times New Roman" w:eastAsiaTheme="minorEastAsia" w:hAnsi="Times New Roman"/>
                <w:lang w:eastAsia="zh-CN"/>
              </w:rPr>
              <w:t>on a given serving cell</w:t>
            </w:r>
            <w:r>
              <w:rPr>
                <w:rFonts w:ascii="Times New Roman" w:eastAsiaTheme="minorEastAsia" w:hAnsi="Times New Roman" w:hint="eastAsia"/>
                <w:lang w:eastAsia="zh-CN"/>
              </w:rPr>
              <w:t xml:space="preserve"> and UE defaults to capability #1 for the PDSCH with additional DMRS</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14:paraId="3AF93C6D" w14:textId="77777777" w:rsidR="00AC3291" w:rsidRPr="00B351F0" w:rsidRDefault="00AC3291" w:rsidP="00AC3291">
            <w:pPr>
              <w:pStyle w:val="Header"/>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Proposal 3: If a first PDSCH following Capability 1 processing time is followed by a second PDSCH following Capability 2 processing time, UE </w:t>
            </w:r>
            <w:r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14:paraId="068FF91E" w14:textId="77777777" w:rsidR="00AC3291" w:rsidRPr="0095142F"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14:paraId="5C54AD5E" w14:textId="77777777" w:rsidR="00AC3291" w:rsidRPr="000C10A6"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14:paraId="378BD534" w14:textId="77777777" w:rsidR="00AC3291" w:rsidRDefault="00AC3291" w:rsidP="00AC3291">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14:paraId="0A7EEE81" w14:textId="77777777" w:rsidR="00AC3291" w:rsidRPr="006D1D43" w:rsidRDefault="00AC3291" w:rsidP="00AC3291">
            <w:pPr>
              <w:pStyle w:val="Header"/>
              <w:spacing w:after="120"/>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w:t>
            </w:r>
            <w:r>
              <w:rPr>
                <w:rFonts w:ascii="Times New Roman" w:eastAsiaTheme="minorEastAsia" w:hAnsi="Times New Roman" w:hint="eastAsia"/>
                <w:lang w:val="en-GB" w:eastAsia="zh-CN"/>
              </w:rPr>
              <w:lastRenderedPageBreak/>
              <w:t>PDSCHs are expected to be associated with different HARQ-ACK codebooks.</w:t>
            </w:r>
          </w:p>
          <w:p w14:paraId="429090B2"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14:paraId="3F0BE198"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14:paraId="449ABDD2" w14:textId="59E8D7A0" w:rsidR="00AC3291" w:rsidRPr="00AC3291" w:rsidRDefault="00AC3291" w:rsidP="00AC3291">
            <w:pPr>
              <w:pStyle w:val="Header"/>
              <w:spacing w:after="120"/>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0E5854C5" w14:textId="6DB8CE7F"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CF5680" w14:paraId="78DA095B" w14:textId="77777777" w:rsidTr="00CF5680">
        <w:tc>
          <w:tcPr>
            <w:tcW w:w="1705" w:type="dxa"/>
          </w:tcPr>
          <w:p w14:paraId="7F176F98" w14:textId="4D9CB740" w:rsidR="00CF5680" w:rsidRPr="00063756" w:rsidRDefault="00CF5680" w:rsidP="00CF5680">
            <w:pPr>
              <w:rPr>
                <w:b/>
                <w:szCs w:val="22"/>
              </w:rPr>
            </w:pPr>
            <w:r>
              <w:rPr>
                <w:b/>
                <w:szCs w:val="22"/>
              </w:rPr>
              <w:t>Samsung</w:t>
            </w:r>
          </w:p>
        </w:tc>
        <w:tc>
          <w:tcPr>
            <w:tcW w:w="8257" w:type="dxa"/>
          </w:tcPr>
          <w:p w14:paraId="74A43CDA" w14:textId="77777777" w:rsidR="00CF5680" w:rsidRPr="00DA04E4" w:rsidRDefault="00CF5680" w:rsidP="00CF5680">
            <w:pPr>
              <w:rPr>
                <w:b/>
                <w:i/>
                <w:lang w:eastAsia="ko-KR"/>
              </w:rPr>
            </w:pPr>
            <w:r w:rsidRPr="00DA04E4">
              <w:rPr>
                <w:b/>
                <w:i/>
                <w:lang w:eastAsia="ko-KR"/>
              </w:rPr>
              <w:t xml:space="preserve">Proposal 1: For </w:t>
            </w:r>
            <w:proofErr w:type="spellStart"/>
            <w:r w:rsidRPr="00DA04E4">
              <w:rPr>
                <w:b/>
                <w:i/>
                <w:lang w:eastAsia="ko-KR"/>
              </w:rPr>
              <w:t>OoO</w:t>
            </w:r>
            <w:proofErr w:type="spellEnd"/>
            <w:r w:rsidRPr="00DA04E4">
              <w:rPr>
                <w:b/>
                <w:i/>
                <w:lang w:eastAsia="ko-KR"/>
              </w:rPr>
              <w:t xml:space="preserve"> HARQ and PUSCH, same minimum processing timeline capability should be supported</w:t>
            </w:r>
          </w:p>
          <w:p w14:paraId="5BBF688F" w14:textId="77777777" w:rsidR="00CF5680" w:rsidRPr="00DA04E4" w:rsidRDefault="00CF5680" w:rsidP="00CF5680">
            <w:pPr>
              <w:rPr>
                <w:b/>
                <w:i/>
                <w:lang w:eastAsia="ko-KR"/>
              </w:rPr>
            </w:pPr>
            <w:r w:rsidRPr="00DA04E4">
              <w:rPr>
                <w:b/>
                <w:i/>
                <w:lang w:eastAsia="ko-KR"/>
              </w:rPr>
              <w:t>Proposal 2: For same minimum processing capabilit</w:t>
            </w:r>
            <w:r>
              <w:rPr>
                <w:b/>
                <w:i/>
                <w:lang w:eastAsia="ko-KR"/>
              </w:rPr>
              <w:t>y</w:t>
            </w:r>
            <w:r w:rsidRPr="00DA04E4">
              <w:rPr>
                <w:b/>
                <w:i/>
                <w:lang w:eastAsia="ko-KR"/>
              </w:rPr>
              <w:t xml:space="preserve">, solution 2 should be baseline for </w:t>
            </w:r>
            <w:proofErr w:type="spellStart"/>
            <w:r w:rsidRPr="00DA04E4">
              <w:rPr>
                <w:b/>
                <w:i/>
                <w:lang w:eastAsia="ko-KR"/>
              </w:rPr>
              <w:t>OoO</w:t>
            </w:r>
            <w:proofErr w:type="spellEnd"/>
            <w:r w:rsidRPr="00DA04E4">
              <w:rPr>
                <w:b/>
                <w:i/>
                <w:lang w:eastAsia="ko-KR"/>
              </w:rPr>
              <w:t xml:space="preserve"> HARQ and PUSCH</w:t>
            </w:r>
          </w:p>
          <w:p w14:paraId="591B2F68" w14:textId="77777777" w:rsidR="00CF5680" w:rsidRPr="00C76D67" w:rsidRDefault="00CF5680" w:rsidP="00CF5680">
            <w:pPr>
              <w:rPr>
                <w:b/>
                <w:i/>
                <w:lang w:eastAsia="ko-KR"/>
              </w:rPr>
            </w:pPr>
            <w:r w:rsidRPr="00C76D67">
              <w:rPr>
                <w:rFonts w:hint="eastAsia"/>
                <w:b/>
                <w:i/>
                <w:lang w:eastAsia="ko-KR"/>
              </w:rPr>
              <w:t xml:space="preserve">Proposal 3: </w:t>
            </w:r>
            <w:r w:rsidRPr="00C76D67">
              <w:rPr>
                <w:b/>
                <w:i/>
                <w:lang w:eastAsia="ko-KR"/>
              </w:rPr>
              <w:t xml:space="preserve">It does not </w:t>
            </w:r>
            <w:r>
              <w:rPr>
                <w:b/>
                <w:i/>
                <w:lang w:eastAsia="ko-KR"/>
              </w:rPr>
              <w:t xml:space="preserve">need to </w:t>
            </w:r>
            <w:r w:rsidRPr="00C76D67">
              <w:rPr>
                <w:b/>
                <w:i/>
                <w:lang w:eastAsia="ko-KR"/>
              </w:rPr>
              <w:t xml:space="preserve">support different minimum processing time capability in Rel-16. </w:t>
            </w:r>
          </w:p>
          <w:p w14:paraId="02F6937C" w14:textId="77777777" w:rsidR="00CF5680" w:rsidRPr="00607045" w:rsidRDefault="00CF5680" w:rsidP="00CF5680">
            <w:pPr>
              <w:rPr>
                <w:b/>
                <w:i/>
                <w:lang w:eastAsia="ko-KR"/>
              </w:rPr>
            </w:pPr>
            <w:r w:rsidRPr="00607045">
              <w:rPr>
                <w:b/>
                <w:i/>
                <w:lang w:eastAsia="ko-KR"/>
              </w:rPr>
              <w:t xml:space="preserve">Proposal 4: RAN1 assumed that later scheduled PDSCH is higher priority than earlier scheduled PDSCH when those PDSCH are overlapping at least in time domain. </w:t>
            </w:r>
          </w:p>
          <w:p w14:paraId="4884A256" w14:textId="77777777" w:rsidR="00CF5680" w:rsidRPr="008C2D4C" w:rsidRDefault="00CF5680" w:rsidP="00CF5680">
            <w:pPr>
              <w:rPr>
                <w:b/>
                <w:i/>
                <w:lang w:eastAsia="ko-KR"/>
              </w:rPr>
            </w:pPr>
            <w:r w:rsidRPr="00607045">
              <w:rPr>
                <w:rFonts w:hint="eastAsia"/>
                <w:b/>
                <w:i/>
                <w:lang w:eastAsia="ko-KR"/>
              </w:rPr>
              <w:t>P</w:t>
            </w:r>
            <w:r w:rsidRPr="00607045">
              <w:rPr>
                <w:b/>
                <w:i/>
                <w:lang w:eastAsia="ko-KR"/>
              </w:rPr>
              <w:t>roposal 5: Capability A (UE processes both PDSCHs without dropping</w:t>
            </w:r>
            <w:r w:rsidRPr="008C2D4C">
              <w:rPr>
                <w:b/>
                <w:i/>
                <w:lang w:eastAsia="ko-KR"/>
              </w:rPr>
              <w:t xml:space="preserve">) should be supported for both scenario 1-1 and 1-2. </w:t>
            </w:r>
          </w:p>
          <w:p w14:paraId="2354901E" w14:textId="77777777" w:rsidR="00CF5680" w:rsidRDefault="00CF5680" w:rsidP="00CF5680">
            <w:pPr>
              <w:rPr>
                <w:b/>
                <w:i/>
                <w:lang w:eastAsia="ko-KR"/>
              </w:rPr>
            </w:pPr>
            <w:r w:rsidRPr="008C2D4C">
              <w:rPr>
                <w:b/>
                <w:i/>
                <w:lang w:eastAsia="ko-KR"/>
              </w:rPr>
              <w:t>Proposal 6: Capability B (</w:t>
            </w:r>
            <w:r w:rsidRPr="00607045">
              <w:rPr>
                <w:b/>
                <w:i/>
                <w:lang w:eastAsia="ko-KR"/>
              </w:rPr>
              <w:t>UE processes only later scheduled PDSCH and skips to decode earlier scheduled PDSCH</w:t>
            </w:r>
            <w:r w:rsidRPr="008C2D4C">
              <w:rPr>
                <w:b/>
                <w:i/>
                <w:lang w:eastAsia="ko-KR"/>
              </w:rPr>
              <w:t xml:space="preserve">) should be supported for both scenario 1-1 and 1-2. </w:t>
            </w:r>
          </w:p>
          <w:p w14:paraId="7E29955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 xml:space="preserve">roposal 7: PDSCH repetition case should be further clarified under capability B. </w:t>
            </w:r>
          </w:p>
          <w:p w14:paraId="1C52ADD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roposal 8: Confirm working assumption “when the two unicast PDSCHs for a UE are overlapping, the UE generates HARQ-ACK for both of the PDSCHs.”</w:t>
            </w:r>
          </w:p>
          <w:p w14:paraId="2AE370AA" w14:textId="77777777" w:rsidR="00CF5680" w:rsidRDefault="00CF5680" w:rsidP="00CF5680">
            <w:pPr>
              <w:rPr>
                <w:b/>
                <w:i/>
                <w:lang w:eastAsia="ko-KR"/>
              </w:rPr>
            </w:pPr>
            <w:r w:rsidRPr="00D02CB4">
              <w:rPr>
                <w:b/>
                <w:i/>
                <w:lang w:eastAsia="ko-KR"/>
              </w:rPr>
              <w:t xml:space="preserve">Proposal </w:t>
            </w:r>
            <w:r>
              <w:rPr>
                <w:b/>
                <w:i/>
                <w:lang w:eastAsia="ko-KR"/>
              </w:rPr>
              <w:t>9</w:t>
            </w:r>
            <w:r w:rsidRPr="00D02CB4">
              <w:rPr>
                <w:b/>
                <w:i/>
                <w:lang w:eastAsia="ko-KR"/>
              </w:rPr>
              <w:t xml:space="preserve">: </w:t>
            </w:r>
            <w:r>
              <w:rPr>
                <w:b/>
                <w:i/>
                <w:lang w:eastAsia="ko-KR"/>
              </w:rPr>
              <w:t xml:space="preserve">It should consider out of order HARQ-ACK in case of PDSCH repetition. </w:t>
            </w:r>
          </w:p>
          <w:p w14:paraId="7FCD0F89" w14:textId="1DD461F1" w:rsidR="00CF5680" w:rsidRPr="00CF5680" w:rsidRDefault="00CF5680" w:rsidP="00CF5680">
            <w:pPr>
              <w:rPr>
                <w:b/>
                <w:i/>
                <w:lang w:eastAsia="ko-KR"/>
              </w:rPr>
            </w:pPr>
            <w:r w:rsidRPr="00D02CB4">
              <w:rPr>
                <w:b/>
                <w:i/>
                <w:lang w:eastAsia="ko-KR"/>
              </w:rPr>
              <w:t xml:space="preserve">Proposal </w:t>
            </w:r>
            <w:r>
              <w:rPr>
                <w:b/>
                <w:i/>
                <w:lang w:eastAsia="ko-KR"/>
              </w:rPr>
              <w:t>10</w:t>
            </w:r>
            <w:r w:rsidRPr="00D02CB4">
              <w:rPr>
                <w:b/>
                <w:i/>
                <w:lang w:eastAsia="ko-KR"/>
              </w:rPr>
              <w:t xml:space="preserve">: </w:t>
            </w:r>
            <w:r>
              <w:rPr>
                <w:b/>
                <w:i/>
                <w:lang w:eastAsia="ko-KR"/>
              </w:rPr>
              <w:t xml:space="preserve">It should consider out of order PUSCH in case of PUSCH repetition.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65D6E288" w14:textId="143E16B3" w:rsidR="00CF5680" w:rsidRDefault="00CF5680" w:rsidP="0074221B">
      <w:pPr>
        <w:rPr>
          <w:szCs w:val="22"/>
        </w:rPr>
      </w:pPr>
    </w:p>
    <w:p w14:paraId="2CF99D61" w14:textId="77777777"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2D511D" w14:paraId="12D1540E" w14:textId="77777777" w:rsidTr="00435870">
        <w:trPr>
          <w:trHeight w:val="4508"/>
        </w:trPr>
        <w:tc>
          <w:tcPr>
            <w:tcW w:w="1705" w:type="dxa"/>
          </w:tcPr>
          <w:p w14:paraId="30CF8CE7" w14:textId="4AD0A185" w:rsidR="002D511D" w:rsidRPr="00063756" w:rsidRDefault="00CF5680" w:rsidP="00CF5680">
            <w:pPr>
              <w:rPr>
                <w:b/>
                <w:szCs w:val="22"/>
              </w:rPr>
            </w:pPr>
            <w:r>
              <w:rPr>
                <w:b/>
                <w:szCs w:val="22"/>
              </w:rPr>
              <w:lastRenderedPageBreak/>
              <w:t>Ericsson</w:t>
            </w:r>
          </w:p>
        </w:tc>
        <w:tc>
          <w:tcPr>
            <w:tcW w:w="8257" w:type="dxa"/>
          </w:tcPr>
          <w:p w14:paraId="255D43E0"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35"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0601A692"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36" w:anchor="_Toc21381498" w:history="1">
              <w:r w:rsidR="002D511D" w:rsidRPr="00443528">
                <w:rPr>
                  <w:rStyle w:val="Hyperlink"/>
                  <w:rFonts w:ascii="Times New Roman" w:hAnsi="Times New Roman" w:cs="Times New Roman"/>
                  <w:noProof/>
                  <w:sz w:val="20"/>
                  <w:szCs w:val="20"/>
                </w:rPr>
                <w:t>Observation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085FD961" w14:textId="77777777" w:rsidR="002D511D" w:rsidRPr="00443528" w:rsidRDefault="002D511D" w:rsidP="00CF5680">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37"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60230367"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38" w:anchor="_Toc21381595" w:history="1">
              <w:r w:rsidR="002D511D" w:rsidRPr="00443528">
                <w:rPr>
                  <w:rStyle w:val="Hyperlink"/>
                  <w:rFonts w:ascii="Times New Roman" w:hAnsi="Times New Roman" w:cs="Times New Roman"/>
                  <w:noProof/>
                  <w:sz w:val="20"/>
                  <w:szCs w:val="20"/>
                </w:rPr>
                <w:t>Proposal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3A4663DB"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39" w:anchor="_Toc21381596" w:history="1">
              <w:r w:rsidR="002D511D" w:rsidRPr="00443528">
                <w:rPr>
                  <w:rStyle w:val="Hyperlink"/>
                  <w:rFonts w:ascii="Times New Roman" w:hAnsi="Times New Roman" w:cs="Times New Roman"/>
                  <w:noProof/>
                  <w:sz w:val="20"/>
                  <w:szCs w:val="20"/>
                </w:rPr>
                <w:t>Proposal 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9718F71"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0" w:anchor="_Toc21381597" w:history="1">
              <w:r w:rsidR="002D511D" w:rsidRPr="00443528">
                <w:rPr>
                  <w:rStyle w:val="Hyperlink"/>
                  <w:rFonts w:ascii="Times New Roman" w:hAnsi="Times New Roman" w:cs="Times New Roman"/>
                  <w:noProof/>
                  <w:sz w:val="20"/>
                  <w:szCs w:val="20"/>
                </w:rPr>
                <w:t>Proposal 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98B572"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1" w:anchor="_Toc21381598" w:history="1">
              <w:r w:rsidR="002D511D" w:rsidRPr="00443528">
                <w:rPr>
                  <w:rStyle w:val="Hyperlink"/>
                  <w:rFonts w:ascii="Times New Roman" w:hAnsi="Times New Roman" w:cs="Times New Roman"/>
                  <w:noProof/>
                  <w:sz w:val="20"/>
                  <w:szCs w:val="20"/>
                </w:rPr>
                <w:t>Proposal 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0175B6A0"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2" w:anchor="_Toc21381599" w:history="1">
              <w:r w:rsidR="002D511D" w:rsidRPr="00443528">
                <w:rPr>
                  <w:rStyle w:val="Hyperlink"/>
                  <w:rFonts w:ascii="Times New Roman" w:hAnsi="Times New Roman" w:cs="Times New Roman"/>
                  <w:noProof/>
                  <w:sz w:val="20"/>
                  <w:szCs w:val="20"/>
                </w:rPr>
                <w:t>Proposal 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1BEBD44C"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3" w:anchor="_Toc21381600" w:history="1">
              <w:r w:rsidR="002D511D" w:rsidRPr="00443528">
                <w:rPr>
                  <w:rStyle w:val="Hyperlink"/>
                  <w:rFonts w:ascii="Times New Roman" w:hAnsi="Times New Roman" w:cs="Times New Roman"/>
                  <w:noProof/>
                  <w:sz w:val="20"/>
                  <w:szCs w:val="20"/>
                </w:rPr>
                <w:t>Proposal 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413C159E"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4" w:anchor="_Toc21381601" w:history="1">
              <w:r w:rsidR="002D511D" w:rsidRPr="00443528">
                <w:rPr>
                  <w:rStyle w:val="Hyperlink"/>
                  <w:rFonts w:ascii="Times New Roman" w:hAnsi="Times New Roman" w:cs="Times New Roman"/>
                  <w:noProof/>
                  <w:sz w:val="20"/>
                  <w:szCs w:val="20"/>
                </w:rPr>
                <w:t>Proposal 8</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3916219B"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5" w:anchor="_Toc21381602" w:history="1">
              <w:r w:rsidR="002D511D" w:rsidRPr="00443528">
                <w:rPr>
                  <w:rStyle w:val="Hyperlink"/>
                  <w:rFonts w:ascii="Times New Roman" w:hAnsi="Times New Roman" w:cs="Times New Roman"/>
                  <w:noProof/>
                  <w:sz w:val="20"/>
                  <w:szCs w:val="20"/>
                </w:rPr>
                <w:t>Proposal 9</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enhanced CORESET with dynamic allocation relative to the allocation of a PDSCH.</w:t>
              </w:r>
            </w:hyperlink>
          </w:p>
          <w:p w14:paraId="21141951"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6" w:anchor="_Toc21381603" w:history="1">
              <w:r w:rsidR="002D511D" w:rsidRPr="00443528">
                <w:rPr>
                  <w:rStyle w:val="Hyperlink"/>
                  <w:rFonts w:ascii="Times New Roman" w:hAnsi="Times New Roman" w:cs="Times New Roman"/>
                  <w:noProof/>
                  <w:sz w:val="20"/>
                  <w:szCs w:val="20"/>
                </w:rPr>
                <w:t>Proposal 10</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solutions to resolve the issue when later PDCCH overlaps with the earlier PDSCH.</w:t>
              </w:r>
            </w:hyperlink>
          </w:p>
          <w:p w14:paraId="1B1C0262"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7" w:anchor="_Toc21381604" w:history="1">
              <w:r w:rsidR="002D511D" w:rsidRPr="00443528">
                <w:rPr>
                  <w:rStyle w:val="Hyperlink"/>
                  <w:rFonts w:ascii="Times New Roman" w:hAnsi="Times New Roman" w:cs="Times New Roman"/>
                  <w:noProof/>
                  <w:sz w:val="20"/>
                  <w:szCs w:val="20"/>
                </w:rPr>
                <w:t>Proposal 11</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Priority indicator in DCI is supported in Rel-16.</w:t>
              </w:r>
            </w:hyperlink>
          </w:p>
          <w:p w14:paraId="1C9427CB"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8" w:anchor="_Toc21381605" w:history="1">
              <w:r w:rsidR="002D511D" w:rsidRPr="00443528">
                <w:rPr>
                  <w:rStyle w:val="Hyperlink"/>
                  <w:rFonts w:ascii="Times New Roman" w:hAnsi="Times New Roman" w:cs="Times New Roman"/>
                  <w:noProof/>
                  <w:sz w:val="20"/>
                  <w:szCs w:val="20"/>
                </w:rPr>
                <w:t>Proposal 12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7AC76771"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49" w:anchor="_Toc21381606" w:history="1">
              <w:r w:rsidR="002D511D" w:rsidRPr="00443528">
                <w:rPr>
                  <w:rStyle w:val="Hyperlink"/>
                  <w:rFonts w:ascii="Times New Roman" w:hAnsi="Times New Roman" w:cs="Times New Roman"/>
                  <w:noProof/>
                  <w:sz w:val="20"/>
                  <w:szCs w:val="20"/>
                </w:rPr>
                <w:t>Proposal 13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4ED84BF1"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50" w:anchor="_Toc21381607" w:history="1">
              <w:r w:rsidR="002D511D" w:rsidRPr="00443528">
                <w:rPr>
                  <w:rStyle w:val="Hyperlink"/>
                  <w:rFonts w:ascii="Times New Roman" w:hAnsi="Times New Roman" w:cs="Times New Roman"/>
                  <w:noProof/>
                  <w:sz w:val="20"/>
                  <w:szCs w:val="20"/>
                </w:rPr>
                <w:t>Proposal 14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5AE639FC"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51" w:anchor="_Toc21381608" w:history="1">
              <w:r w:rsidR="002D511D" w:rsidRPr="00443528">
                <w:rPr>
                  <w:rStyle w:val="Hyperlink"/>
                  <w:rFonts w:ascii="Times New Roman" w:hAnsi="Times New Roman" w:cs="Times New Roman"/>
                  <w:noProof/>
                  <w:sz w:val="20"/>
                  <w:szCs w:val="20"/>
                </w:rPr>
                <w:t>Proposal 15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operation between the PDSCHs of different SPS allocations should be allowed.</w:t>
              </w:r>
            </w:hyperlink>
          </w:p>
          <w:p w14:paraId="4D4B65CB"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52" w:anchor="_Toc21381609" w:history="1">
              <w:r w:rsidR="002D511D" w:rsidRPr="00443528">
                <w:rPr>
                  <w:rStyle w:val="Hyperlink"/>
                  <w:rFonts w:ascii="Times New Roman" w:hAnsi="Times New Roman" w:cs="Times New Roman"/>
                  <w:noProof/>
                  <w:sz w:val="20"/>
                  <w:szCs w:val="20"/>
                </w:rPr>
                <w:t>Proposal 16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608CF024" w14:textId="77777777" w:rsidR="002D511D" w:rsidRPr="00443528" w:rsidRDefault="00963694" w:rsidP="00CF5680">
            <w:pPr>
              <w:pStyle w:val="TableofFigures"/>
              <w:tabs>
                <w:tab w:val="right" w:leader="dot" w:pos="9629"/>
              </w:tabs>
              <w:jc w:val="both"/>
              <w:rPr>
                <w:rFonts w:ascii="Times New Roman" w:hAnsi="Times New Roman" w:cs="Times New Roman"/>
                <w:b w:val="0"/>
                <w:noProof/>
                <w:sz w:val="20"/>
                <w:szCs w:val="20"/>
              </w:rPr>
            </w:pPr>
            <w:hyperlink r:id="rId53" w:anchor="_Toc21381610" w:history="1">
              <w:r w:rsidR="002D511D" w:rsidRPr="00443528">
                <w:rPr>
                  <w:rStyle w:val="Hyperlink"/>
                  <w:rFonts w:ascii="Times New Roman" w:hAnsi="Times New Roman" w:cs="Times New Roman"/>
                  <w:noProof/>
                  <w:sz w:val="20"/>
                  <w:szCs w:val="20"/>
                </w:rPr>
                <w:t>Proposal 17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19E5754A" w14:textId="77777777" w:rsidR="002D511D" w:rsidRPr="00AC3291" w:rsidRDefault="002D511D" w:rsidP="00CF5680">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r w:rsidR="00443528" w14:paraId="2454DA89" w14:textId="77777777" w:rsidTr="00CF5680">
        <w:tc>
          <w:tcPr>
            <w:tcW w:w="1705" w:type="dxa"/>
          </w:tcPr>
          <w:p w14:paraId="4DF226FC" w14:textId="77777777" w:rsidR="00443528" w:rsidRPr="00063756" w:rsidRDefault="00443528" w:rsidP="00CF5680">
            <w:pPr>
              <w:rPr>
                <w:b/>
                <w:szCs w:val="22"/>
              </w:rPr>
            </w:pPr>
            <w:r>
              <w:rPr>
                <w:b/>
                <w:szCs w:val="22"/>
              </w:rPr>
              <w:lastRenderedPageBreak/>
              <w:t>CATT</w:t>
            </w:r>
          </w:p>
        </w:tc>
        <w:tc>
          <w:tcPr>
            <w:tcW w:w="8257" w:type="dxa"/>
          </w:tcPr>
          <w:p w14:paraId="6855568C" w14:textId="77777777" w:rsidR="00443528" w:rsidRPr="00443528" w:rsidRDefault="00443528" w:rsidP="00443528">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54"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2CE62030"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55" w:anchor="_Toc21381498" w:history="1">
              <w:r w:rsidR="00443528" w:rsidRPr="00443528">
                <w:rPr>
                  <w:rStyle w:val="Hyperlink"/>
                  <w:rFonts w:ascii="Times New Roman" w:hAnsi="Times New Roman" w:cs="Times New Roman"/>
                  <w:noProof/>
                  <w:sz w:val="20"/>
                  <w:szCs w:val="20"/>
                </w:rPr>
                <w:t>Observation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478D599" w14:textId="2ED7CDD1" w:rsidR="00443528" w:rsidRPr="00443528" w:rsidRDefault="00443528" w:rsidP="00443528">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56"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7AA70640"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57" w:anchor="_Toc21381595" w:history="1">
              <w:r w:rsidR="00443528" w:rsidRPr="00443528">
                <w:rPr>
                  <w:rStyle w:val="Hyperlink"/>
                  <w:rFonts w:ascii="Times New Roman" w:hAnsi="Times New Roman" w:cs="Times New Roman"/>
                  <w:noProof/>
                  <w:sz w:val="20"/>
                  <w:szCs w:val="20"/>
                </w:rPr>
                <w:t>Proposal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74A7C3E0"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58" w:anchor="_Toc21381596" w:history="1">
              <w:r w:rsidR="00443528" w:rsidRPr="00443528">
                <w:rPr>
                  <w:rStyle w:val="Hyperlink"/>
                  <w:rFonts w:ascii="Times New Roman" w:hAnsi="Times New Roman" w:cs="Times New Roman"/>
                  <w:noProof/>
                  <w:sz w:val="20"/>
                  <w:szCs w:val="20"/>
                </w:rPr>
                <w:t>Proposal 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631267AD"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59" w:anchor="_Toc21381597" w:history="1">
              <w:r w:rsidR="00443528" w:rsidRPr="00443528">
                <w:rPr>
                  <w:rStyle w:val="Hyperlink"/>
                  <w:rFonts w:ascii="Times New Roman" w:hAnsi="Times New Roman" w:cs="Times New Roman"/>
                  <w:noProof/>
                  <w:sz w:val="20"/>
                  <w:szCs w:val="20"/>
                </w:rPr>
                <w:t>Proposal 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204910"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0" w:anchor="_Toc21381598" w:history="1">
              <w:r w:rsidR="00443528" w:rsidRPr="00443528">
                <w:rPr>
                  <w:rStyle w:val="Hyperlink"/>
                  <w:rFonts w:ascii="Times New Roman" w:hAnsi="Times New Roman" w:cs="Times New Roman"/>
                  <w:noProof/>
                  <w:sz w:val="20"/>
                  <w:szCs w:val="20"/>
                </w:rPr>
                <w:t>Proposal 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759FD642"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1" w:anchor="_Toc21381599" w:history="1">
              <w:r w:rsidR="00443528" w:rsidRPr="00443528">
                <w:rPr>
                  <w:rStyle w:val="Hyperlink"/>
                  <w:rFonts w:ascii="Times New Roman" w:hAnsi="Times New Roman" w:cs="Times New Roman"/>
                  <w:noProof/>
                  <w:sz w:val="20"/>
                  <w:szCs w:val="20"/>
                </w:rPr>
                <w:t>Proposal 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0FEB8DF4"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2" w:anchor="_Toc21381600" w:history="1">
              <w:r w:rsidR="00443528" w:rsidRPr="00443528">
                <w:rPr>
                  <w:rStyle w:val="Hyperlink"/>
                  <w:rFonts w:ascii="Times New Roman" w:hAnsi="Times New Roman" w:cs="Times New Roman"/>
                  <w:noProof/>
                  <w:sz w:val="20"/>
                  <w:szCs w:val="20"/>
                </w:rPr>
                <w:t>Proposal 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5AB17360"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3" w:anchor="_Toc21381601" w:history="1">
              <w:r w:rsidR="00443528" w:rsidRPr="00443528">
                <w:rPr>
                  <w:rStyle w:val="Hyperlink"/>
                  <w:rFonts w:ascii="Times New Roman" w:hAnsi="Times New Roman" w:cs="Times New Roman"/>
                  <w:noProof/>
                  <w:sz w:val="20"/>
                  <w:szCs w:val="20"/>
                </w:rPr>
                <w:t>Proposal 8</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64A40A61"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4" w:anchor="_Toc21381602" w:history="1">
              <w:r w:rsidR="00443528" w:rsidRPr="00443528">
                <w:rPr>
                  <w:rStyle w:val="Hyperlink"/>
                  <w:rFonts w:ascii="Times New Roman" w:hAnsi="Times New Roman" w:cs="Times New Roman"/>
                  <w:noProof/>
                  <w:sz w:val="20"/>
                  <w:szCs w:val="20"/>
                </w:rPr>
                <w:t>Proposal 9</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enhanced CORESET with dynamic allocation relative to the allocation of a PDSCH.</w:t>
              </w:r>
            </w:hyperlink>
          </w:p>
          <w:p w14:paraId="042F29A5"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5" w:anchor="_Toc21381603" w:history="1">
              <w:r w:rsidR="00443528" w:rsidRPr="00443528">
                <w:rPr>
                  <w:rStyle w:val="Hyperlink"/>
                  <w:rFonts w:ascii="Times New Roman" w:hAnsi="Times New Roman" w:cs="Times New Roman"/>
                  <w:noProof/>
                  <w:sz w:val="20"/>
                  <w:szCs w:val="20"/>
                </w:rPr>
                <w:t>Proposal 10</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solutions to resolve the issue when later PDCCH overlaps with the earlier PDSCH.</w:t>
              </w:r>
            </w:hyperlink>
          </w:p>
          <w:p w14:paraId="205D62D4"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6" w:anchor="_Toc21381604" w:history="1">
              <w:r w:rsidR="00443528" w:rsidRPr="00443528">
                <w:rPr>
                  <w:rStyle w:val="Hyperlink"/>
                  <w:rFonts w:ascii="Times New Roman" w:hAnsi="Times New Roman" w:cs="Times New Roman"/>
                  <w:noProof/>
                  <w:sz w:val="20"/>
                  <w:szCs w:val="20"/>
                </w:rPr>
                <w:t>Proposal 11</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Priority indicator in DCI is supported in Rel-16.</w:t>
              </w:r>
            </w:hyperlink>
          </w:p>
          <w:p w14:paraId="39A52839"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7" w:anchor="_Toc21381605" w:history="1">
              <w:r w:rsidR="00443528" w:rsidRPr="00443528">
                <w:rPr>
                  <w:rStyle w:val="Hyperlink"/>
                  <w:rFonts w:ascii="Times New Roman" w:hAnsi="Times New Roman" w:cs="Times New Roman"/>
                  <w:noProof/>
                  <w:sz w:val="20"/>
                  <w:szCs w:val="20"/>
                </w:rPr>
                <w:t>Proposal 12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1004D7F2"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8" w:anchor="_Toc21381606" w:history="1">
              <w:r w:rsidR="00443528" w:rsidRPr="00443528">
                <w:rPr>
                  <w:rStyle w:val="Hyperlink"/>
                  <w:rFonts w:ascii="Times New Roman" w:hAnsi="Times New Roman" w:cs="Times New Roman"/>
                  <w:noProof/>
                  <w:sz w:val="20"/>
                  <w:szCs w:val="20"/>
                </w:rPr>
                <w:t>Proposal 13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24DD0C19"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69" w:anchor="_Toc21381607" w:history="1">
              <w:r w:rsidR="00443528" w:rsidRPr="00443528">
                <w:rPr>
                  <w:rStyle w:val="Hyperlink"/>
                  <w:rFonts w:ascii="Times New Roman" w:hAnsi="Times New Roman" w:cs="Times New Roman"/>
                  <w:noProof/>
                  <w:sz w:val="20"/>
                  <w:szCs w:val="20"/>
                </w:rPr>
                <w:t>Proposal 14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4F25E2DD"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70" w:anchor="_Toc21381608" w:history="1">
              <w:r w:rsidR="00443528" w:rsidRPr="00443528">
                <w:rPr>
                  <w:rStyle w:val="Hyperlink"/>
                  <w:rFonts w:ascii="Times New Roman" w:hAnsi="Times New Roman" w:cs="Times New Roman"/>
                  <w:noProof/>
                  <w:sz w:val="20"/>
                  <w:szCs w:val="20"/>
                </w:rPr>
                <w:t>Proposal 15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operation between the PDSCHs of different SPS allocations should be allowed.</w:t>
              </w:r>
            </w:hyperlink>
          </w:p>
          <w:p w14:paraId="7B7D1292"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71" w:anchor="_Toc21381609" w:history="1">
              <w:r w:rsidR="00443528" w:rsidRPr="00443528">
                <w:rPr>
                  <w:rStyle w:val="Hyperlink"/>
                  <w:rFonts w:ascii="Times New Roman" w:hAnsi="Times New Roman" w:cs="Times New Roman"/>
                  <w:noProof/>
                  <w:sz w:val="20"/>
                  <w:szCs w:val="20"/>
                </w:rPr>
                <w:t>Proposal 16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083E6686" w14:textId="77777777" w:rsidR="00443528" w:rsidRPr="00443528" w:rsidRDefault="00963694" w:rsidP="00443528">
            <w:pPr>
              <w:pStyle w:val="TableofFigures"/>
              <w:tabs>
                <w:tab w:val="right" w:leader="dot" w:pos="9629"/>
              </w:tabs>
              <w:jc w:val="both"/>
              <w:rPr>
                <w:rFonts w:ascii="Times New Roman" w:hAnsi="Times New Roman" w:cs="Times New Roman"/>
                <w:b w:val="0"/>
                <w:noProof/>
                <w:sz w:val="20"/>
                <w:szCs w:val="20"/>
              </w:rPr>
            </w:pPr>
            <w:hyperlink r:id="rId72" w:anchor="_Toc21381610" w:history="1">
              <w:r w:rsidR="00443528" w:rsidRPr="00443528">
                <w:rPr>
                  <w:rStyle w:val="Hyperlink"/>
                  <w:rFonts w:ascii="Times New Roman" w:hAnsi="Times New Roman" w:cs="Times New Roman"/>
                  <w:noProof/>
                  <w:sz w:val="20"/>
                  <w:szCs w:val="20"/>
                </w:rPr>
                <w:t>Proposal 17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031A55A9" w14:textId="5CEFE357" w:rsidR="00443528" w:rsidRPr="00AC3291" w:rsidRDefault="00443528" w:rsidP="00443528">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738E45C6" w14:textId="34179F89" w:rsidR="00435870" w:rsidRDefault="00435870" w:rsidP="0074221B">
      <w:pPr>
        <w:rPr>
          <w:szCs w:val="22"/>
        </w:rPr>
      </w:pPr>
    </w:p>
    <w:tbl>
      <w:tblPr>
        <w:tblStyle w:val="TableGrid"/>
        <w:tblW w:w="0" w:type="auto"/>
        <w:tblLook w:val="04A0" w:firstRow="1" w:lastRow="0" w:firstColumn="1" w:lastColumn="0" w:noHBand="0" w:noVBand="1"/>
      </w:tblPr>
      <w:tblGrid>
        <w:gridCol w:w="1705"/>
        <w:gridCol w:w="8257"/>
      </w:tblGrid>
      <w:tr w:rsidR="00435870" w14:paraId="78B78A25" w14:textId="77777777" w:rsidTr="00D76968">
        <w:tc>
          <w:tcPr>
            <w:tcW w:w="1705" w:type="dxa"/>
          </w:tcPr>
          <w:p w14:paraId="5FE216B3" w14:textId="142296E7" w:rsidR="00435870" w:rsidRPr="00063756" w:rsidRDefault="00435870" w:rsidP="00D76968">
            <w:pPr>
              <w:rPr>
                <w:b/>
                <w:szCs w:val="22"/>
              </w:rPr>
            </w:pPr>
            <w:r>
              <w:rPr>
                <w:b/>
                <w:szCs w:val="22"/>
              </w:rPr>
              <w:t>OPPO</w:t>
            </w:r>
          </w:p>
        </w:tc>
        <w:tc>
          <w:tcPr>
            <w:tcW w:w="8257" w:type="dxa"/>
          </w:tcPr>
          <w:p w14:paraId="22E380D4"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When</w:t>
            </w:r>
            <w:r w:rsidRPr="00B41597">
              <w:rPr>
                <w:b/>
                <w:i/>
                <w:kern w:val="2"/>
                <w:szCs w:val="20"/>
                <w:lang w:eastAsia="zh-CN"/>
              </w:rPr>
              <w:t xml:space="preserve"> </w:t>
            </w:r>
            <w:r>
              <w:rPr>
                <w:b/>
                <w:i/>
                <w:kern w:val="2"/>
                <w:szCs w:val="20"/>
                <w:lang w:eastAsia="zh-CN"/>
              </w:rPr>
              <w:t xml:space="preserve">the </w:t>
            </w:r>
            <w:r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p>
          <w:p w14:paraId="0CD1FFEA" w14:textId="77777777" w:rsidR="00435870" w:rsidRDefault="00435870" w:rsidP="00435870">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should be considered.</w:t>
            </w:r>
          </w:p>
          <w:p w14:paraId="6F535EA4" w14:textId="77777777" w:rsidR="00435870" w:rsidRDefault="00435870" w:rsidP="00435870">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C62A0FA" w14:textId="77777777" w:rsid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1EC68A23" w14:textId="77777777" w:rsidR="00435870" w:rsidRPr="00CF52A1" w:rsidRDefault="00435870" w:rsidP="00435870">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1AE292C" w14:textId="77777777" w:rsidR="00435870" w:rsidRDefault="00435870" w:rsidP="00435870">
            <w:pPr>
              <w:pStyle w:val="BodyText"/>
              <w:rPr>
                <w:rFonts w:eastAsia="SimSun"/>
                <w:b/>
                <w:i/>
                <w:szCs w:val="20"/>
                <w:shd w:val="clear" w:color="auto" w:fill="FFFFFF"/>
                <w:lang w:eastAsia="zh-CN"/>
              </w:rPr>
            </w:pPr>
            <w:r w:rsidRPr="00083370">
              <w:rPr>
                <w:rFonts w:eastAsia="SimSun"/>
                <w:b/>
                <w:i/>
                <w:szCs w:val="20"/>
                <w:shd w:val="clear" w:color="auto" w:fill="FFFFFF"/>
                <w:lang w:eastAsia="zh-CN"/>
              </w:rPr>
              <w:t xml:space="preserve">Proposal </w:t>
            </w:r>
            <w:r>
              <w:rPr>
                <w:rFonts w:eastAsia="SimSun"/>
                <w:b/>
                <w:i/>
                <w:szCs w:val="20"/>
                <w:shd w:val="clear" w:color="auto" w:fill="FFFFFF"/>
                <w:lang w:eastAsia="zh-CN"/>
              </w:rPr>
              <w:t>6</w:t>
            </w:r>
            <w:r w:rsidRPr="00083370">
              <w:rPr>
                <w:rFonts w:eastAsia="SimSun"/>
                <w:b/>
                <w:i/>
                <w:szCs w:val="20"/>
                <w:shd w:val="clear" w:color="auto" w:fill="FFFFFF"/>
                <w:lang w:eastAsia="zh-CN"/>
              </w:rPr>
              <w:t>: The PHY identification</w:t>
            </w:r>
            <w:r w:rsidRPr="00646587">
              <w:t xml:space="preserve"> </w:t>
            </w:r>
            <w:r w:rsidRPr="00646587">
              <w:rPr>
                <w:rFonts w:eastAsia="SimSun"/>
                <w:b/>
                <w:i/>
                <w:szCs w:val="20"/>
                <w:shd w:val="clear" w:color="auto" w:fill="FFFFFF"/>
                <w:lang w:eastAsia="zh-CN"/>
              </w:rPr>
              <w:t xml:space="preserve">to determine the priority of collision </w:t>
            </w:r>
            <w:r>
              <w:rPr>
                <w:rFonts w:eastAsia="SimSun"/>
                <w:b/>
                <w:i/>
                <w:szCs w:val="20"/>
                <w:shd w:val="clear" w:color="auto" w:fill="FFFFFF"/>
                <w:lang w:eastAsia="zh-CN"/>
              </w:rPr>
              <w:t>between PUCCH and PUSCH should be supported by UL grant.</w:t>
            </w:r>
          </w:p>
          <w:p w14:paraId="516E4943" w14:textId="77777777" w:rsidR="00435870" w:rsidRDefault="00435870" w:rsidP="00435870">
            <w:pPr>
              <w:pStyle w:val="BodyText"/>
              <w:rPr>
                <w:rFonts w:eastAsia="SimSun"/>
                <w:b/>
                <w:i/>
                <w:szCs w:val="20"/>
                <w:shd w:val="clear" w:color="auto" w:fill="FFFFFF"/>
                <w:lang w:eastAsia="zh-CN"/>
              </w:rPr>
            </w:pPr>
            <w:r>
              <w:rPr>
                <w:rFonts w:eastAsia="SimSun"/>
                <w:b/>
                <w:i/>
                <w:szCs w:val="20"/>
                <w:shd w:val="clear" w:color="auto" w:fill="FFFFFF"/>
                <w:lang w:eastAsia="zh-CN"/>
              </w:rPr>
              <w:t xml:space="preserve">Proposal 7: MCS-RNTI should be used to indicate the </w:t>
            </w:r>
            <w:r w:rsidRPr="001A06C2">
              <w:rPr>
                <w:rFonts w:eastAsia="SimSun"/>
                <w:b/>
                <w:i/>
                <w:szCs w:val="20"/>
                <w:shd w:val="clear" w:color="auto" w:fill="FFFFFF"/>
                <w:lang w:eastAsia="zh-CN"/>
              </w:rPr>
              <w:t>priority</w:t>
            </w:r>
            <w:r>
              <w:rPr>
                <w:rFonts w:eastAsia="SimSun"/>
                <w:b/>
                <w:i/>
                <w:szCs w:val="20"/>
                <w:shd w:val="clear" w:color="auto" w:fill="FFFFFF"/>
                <w:lang w:eastAsia="zh-CN"/>
              </w:rPr>
              <w:t xml:space="preserve"> of PUSCH.</w:t>
            </w:r>
          </w:p>
          <w:p w14:paraId="0EFD65BC"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8</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0F8B93F3" w14:textId="2E61FC48" w:rsidR="00435870" w:rsidRP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 xml:space="preserve">ways processes the second </w:t>
            </w:r>
            <w:r>
              <w:rPr>
                <w:b/>
                <w:i/>
                <w:kern w:val="2"/>
                <w:szCs w:val="20"/>
                <w:lang w:eastAsia="zh-CN"/>
              </w:rPr>
              <w:lastRenderedPageBreak/>
              <w:t>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r>
              <w:rPr>
                <w:b/>
                <w:i/>
                <w:lang w:eastAsia="ko-KR"/>
              </w:rPr>
              <w:t xml:space="preserve"> </w:t>
            </w:r>
            <w:r w:rsidRPr="0039591F">
              <w:rPr>
                <w:lang w:eastAsia="ja-JP"/>
              </w:rPr>
              <w:fldChar w:fldCharType="begin"/>
            </w:r>
            <w:r w:rsidRPr="0039591F">
              <w:instrText xml:space="preserve"> TOC \n \h \z \t "Proposal,1" </w:instrText>
            </w:r>
            <w:r w:rsidRPr="0039591F">
              <w:rPr>
                <w:lang w:eastAsia="ja-JP"/>
              </w:rPr>
              <w:fldChar w:fldCharType="end"/>
            </w:r>
          </w:p>
        </w:tc>
      </w:tr>
    </w:tbl>
    <w:p w14:paraId="0950261C" w14:textId="40F250F6" w:rsidR="00435870" w:rsidRDefault="00435870" w:rsidP="0074221B">
      <w:pPr>
        <w:rPr>
          <w:szCs w:val="22"/>
        </w:rPr>
      </w:pPr>
    </w:p>
    <w:p w14:paraId="2B18C26A" w14:textId="6FE71633"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9C7CF4" w14:paraId="4DC264E3" w14:textId="77777777" w:rsidTr="00D76968">
        <w:tc>
          <w:tcPr>
            <w:tcW w:w="1705" w:type="dxa"/>
          </w:tcPr>
          <w:p w14:paraId="2552FCF4" w14:textId="4BC56C08" w:rsidR="009C7CF4" w:rsidRPr="00063756" w:rsidRDefault="009C7CF4" w:rsidP="00D76968">
            <w:pPr>
              <w:rPr>
                <w:b/>
                <w:szCs w:val="22"/>
              </w:rPr>
            </w:pPr>
            <w:r>
              <w:rPr>
                <w:b/>
                <w:szCs w:val="22"/>
              </w:rPr>
              <w:t>Intel</w:t>
            </w:r>
          </w:p>
        </w:tc>
        <w:tc>
          <w:tcPr>
            <w:tcW w:w="8257" w:type="dxa"/>
          </w:tcPr>
          <w:p w14:paraId="23336BB5" w14:textId="77777777" w:rsidR="009C7CF4" w:rsidRPr="00463F19" w:rsidRDefault="009C7CF4" w:rsidP="009C7CF4">
            <w:r w:rsidRPr="00463F19">
              <w:rPr>
                <w:b/>
              </w:rPr>
              <w:t>Observation 1</w:t>
            </w:r>
            <w:r>
              <w:rPr>
                <w:b/>
              </w:rPr>
              <w:t>:</w:t>
            </w:r>
          </w:p>
          <w:p w14:paraId="06B7B2C2" w14:textId="77777777" w:rsidR="009C7CF4" w:rsidRDefault="009C7CF4" w:rsidP="009C7CF4">
            <w:pPr>
              <w:numPr>
                <w:ilvl w:val="0"/>
                <w:numId w:val="30"/>
              </w:numPr>
              <w:spacing w:after="120"/>
              <w:textAlignment w:val="baseline"/>
              <w:rPr>
                <w:i/>
              </w:rPr>
            </w:pPr>
            <w:r>
              <w:rPr>
                <w:i/>
              </w:rPr>
              <w:t xml:space="preserve">PHY layer service differentiation or explicit priority assignment are not necessary for DL intra-UE prioritization. </w:t>
            </w:r>
          </w:p>
          <w:p w14:paraId="50517233" w14:textId="77777777" w:rsidR="009C7CF4" w:rsidRDefault="009C7CF4" w:rsidP="009C7CF4">
            <w:pPr>
              <w:ind w:left="720"/>
              <w:rPr>
                <w:i/>
              </w:rPr>
            </w:pPr>
          </w:p>
          <w:p w14:paraId="5F96F16E" w14:textId="77777777" w:rsidR="009C7CF4" w:rsidRPr="00C04567" w:rsidRDefault="009C7CF4" w:rsidP="009C7CF4">
            <w:pPr>
              <w:rPr>
                <w:b/>
              </w:rPr>
            </w:pPr>
            <w:r w:rsidRPr="00C04567">
              <w:rPr>
                <w:b/>
              </w:rPr>
              <w:t>Proposal 1</w:t>
            </w:r>
            <w:r w:rsidRPr="0035697A">
              <w:rPr>
                <w:b/>
                <w:bCs/>
                <w:iCs/>
              </w:rPr>
              <w:t xml:space="preserve">(modified Proposal </w:t>
            </w:r>
            <w:r>
              <w:rPr>
                <w:b/>
                <w:bCs/>
                <w:iCs/>
              </w:rPr>
              <w:t>1</w:t>
            </w:r>
            <w:r w:rsidRPr="0035697A">
              <w:rPr>
                <w:b/>
                <w:bCs/>
                <w:iCs/>
              </w:rPr>
              <w:t xml:space="preserve">’ </w:t>
            </w:r>
            <w:r>
              <w:rPr>
                <w:b/>
                <w:bCs/>
                <w:iCs/>
              </w:rPr>
              <w:t>from</w:t>
            </w:r>
            <w:r w:rsidRPr="0035697A">
              <w:rPr>
                <w:b/>
                <w:bCs/>
                <w:iCs/>
              </w:rPr>
              <w:t xml:space="preserve"> [98-NR-15])</w:t>
            </w:r>
            <w:r>
              <w:rPr>
                <w:b/>
              </w:rPr>
              <w:t>:</w:t>
            </w:r>
          </w:p>
          <w:p w14:paraId="3CB9002C" w14:textId="77777777" w:rsidR="009C7CF4" w:rsidRPr="00152D09" w:rsidRDefault="009C7CF4" w:rsidP="009C7CF4">
            <w:pPr>
              <w:numPr>
                <w:ilvl w:val="0"/>
                <w:numId w:val="33"/>
              </w:numPr>
              <w:spacing w:after="120"/>
              <w:textAlignment w:val="baseline"/>
            </w:pPr>
            <w:r w:rsidRPr="00152D09">
              <w:t>For Rel. 16 NR URLLC, the following cases are supported:</w:t>
            </w:r>
          </w:p>
          <w:p w14:paraId="20487173" w14:textId="77777777" w:rsidR="009C7CF4" w:rsidRPr="00152D09" w:rsidRDefault="009C7CF4" w:rsidP="009C7CF4">
            <w:pPr>
              <w:numPr>
                <w:ilvl w:val="1"/>
                <w:numId w:val="33"/>
              </w:numPr>
              <w:spacing w:after="120"/>
              <w:textAlignment w:val="baseline"/>
              <w:rPr>
                <w:i/>
              </w:rPr>
            </w:pPr>
            <w:r w:rsidRPr="00152D09">
              <w:t>Case 0: out-of-order HARQ-ACK operation is supported with a single processing time capability in the same carrier.</w:t>
            </w:r>
          </w:p>
          <w:p w14:paraId="16351DF9" w14:textId="77777777" w:rsidR="009C7CF4" w:rsidRPr="00152D09" w:rsidRDefault="009C7CF4" w:rsidP="009C7CF4">
            <w:pPr>
              <w:numPr>
                <w:ilvl w:val="1"/>
                <w:numId w:val="33"/>
              </w:numPr>
              <w:spacing w:after="120"/>
              <w:textAlignment w:val="baseline"/>
              <w:rPr>
                <w:i/>
                <w:strike/>
                <w:color w:val="FF0000"/>
              </w:rPr>
            </w:pPr>
            <w:r w:rsidRPr="00152D09">
              <w:rPr>
                <w:strike/>
                <w:color w:val="FF0000"/>
              </w:rPr>
              <w:t>Case 1: different minimum processing timeline capabilities can be configured to the PDSCHs on the same carrier. Out-of-order HARQ-ACK operation is supported across PDSCHs of different minimum processing timeline capabilities.</w:t>
            </w:r>
          </w:p>
          <w:p w14:paraId="0ECBA118" w14:textId="77777777" w:rsidR="009C7CF4" w:rsidRPr="00152D09" w:rsidRDefault="009C7CF4" w:rsidP="009C7CF4">
            <w:pPr>
              <w:numPr>
                <w:ilvl w:val="1"/>
                <w:numId w:val="33"/>
              </w:numPr>
              <w:spacing w:after="120"/>
              <w:textAlignment w:val="baseline"/>
              <w:rPr>
                <w:i/>
              </w:rPr>
            </w:pPr>
            <w:r w:rsidRPr="00152D09">
              <w:t xml:space="preserve">Case 2: additional DMRS and PDSCH processing time capability #2 can be configured simultaneously on the same carrier. A PDSCH with additional DMRS follows the minimum PDSCH processing time capability #1. </w:t>
            </w:r>
            <w:r w:rsidRPr="00152D09">
              <w:rPr>
                <w:color w:val="00B050"/>
              </w:rPr>
              <w:t>Both in-order and o</w:t>
            </w:r>
            <w:r w:rsidRPr="00152D09">
              <w:t>ut-of-order HARQ-ACK operation is supported across PDSCHs of different processing timeline capabilities.</w:t>
            </w:r>
          </w:p>
          <w:p w14:paraId="34EFBBB5" w14:textId="77777777" w:rsidR="009C7CF4" w:rsidRPr="00152D09" w:rsidRDefault="009C7CF4" w:rsidP="009C7CF4">
            <w:pPr>
              <w:numPr>
                <w:ilvl w:val="1"/>
                <w:numId w:val="33"/>
              </w:numPr>
              <w:spacing w:after="120"/>
              <w:textAlignment w:val="baseline"/>
              <w:rPr>
                <w:color w:val="00B050"/>
              </w:rPr>
            </w:pPr>
            <w:r w:rsidRPr="00152D09">
              <w:rPr>
                <w:color w:val="00B050"/>
              </w:rPr>
              <w:t xml:space="preserve">Case 2A: </w:t>
            </w:r>
            <w:r w:rsidRPr="00152D09">
              <w:rPr>
                <w:i/>
                <w:color w:val="00B050"/>
              </w:rPr>
              <w:t xml:space="preserve">UE indicating </w:t>
            </w:r>
            <w:r w:rsidRPr="00152D09">
              <w:rPr>
                <w:b/>
                <w:i/>
                <w:color w:val="00B050"/>
              </w:rPr>
              <w:t>pdsch-ProcessingType2-Limited</w:t>
            </w:r>
            <w:r w:rsidRPr="00152D09">
              <w:rPr>
                <w:i/>
                <w:color w:val="00B050"/>
              </w:rPr>
              <w:t xml:space="preserve"> capability and PDSCHs @ 30 kHz</w:t>
            </w:r>
          </w:p>
          <w:p w14:paraId="6C00EC1D" w14:textId="77777777" w:rsidR="009C7CF4" w:rsidRPr="0019214D" w:rsidRDefault="009C7CF4" w:rsidP="009C7CF4">
            <w:pPr>
              <w:rPr>
                <w:b/>
              </w:rPr>
            </w:pPr>
            <w:r w:rsidRPr="0019214D">
              <w:rPr>
                <w:b/>
              </w:rPr>
              <w:t xml:space="preserve">Proposal </w:t>
            </w:r>
            <w:r>
              <w:rPr>
                <w:b/>
              </w:rPr>
              <w:t>2</w:t>
            </w:r>
            <w:r w:rsidRPr="0019214D">
              <w:rPr>
                <w:b/>
              </w:rPr>
              <w:t>:</w:t>
            </w:r>
          </w:p>
          <w:p w14:paraId="7A6EFACF" w14:textId="77777777" w:rsidR="009C7CF4" w:rsidRDefault="009C7CF4" w:rsidP="009C7CF4">
            <w:pPr>
              <w:numPr>
                <w:ilvl w:val="0"/>
                <w:numId w:val="31"/>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0E98D528" w14:textId="77777777" w:rsidR="009C7CF4" w:rsidRPr="0019214D" w:rsidRDefault="009C7CF4" w:rsidP="009C7CF4">
            <w:pPr>
              <w:numPr>
                <w:ilvl w:val="1"/>
                <w:numId w:val="31"/>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836200C" w14:textId="77777777" w:rsidR="009C7CF4" w:rsidRPr="00BE2FEC" w:rsidRDefault="009C7CF4" w:rsidP="009C7CF4">
            <w:pPr>
              <w:pStyle w:val="BodyText"/>
              <w:numPr>
                <w:ilvl w:val="1"/>
                <w:numId w:val="31"/>
              </w:numPr>
              <w:overflowPunct/>
              <w:autoSpaceDE/>
              <w:autoSpaceDN/>
              <w:adjustRightInd/>
              <w:spacing w:afterLines="50"/>
              <w:rPr>
                <w:lang w:eastAsia="zh-CN"/>
              </w:rPr>
            </w:pPr>
            <w:r w:rsidRPr="002A218E">
              <w:rPr>
                <w:bCs/>
                <w:i/>
                <w:iCs/>
              </w:rPr>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6F782EE5" w14:textId="77777777" w:rsidR="009C7CF4" w:rsidRPr="00BE2FEC" w:rsidRDefault="009C7CF4" w:rsidP="009C7CF4">
            <w:pPr>
              <w:pStyle w:val="BodyText"/>
              <w:numPr>
                <w:ilvl w:val="2"/>
                <w:numId w:val="31"/>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70ABEC6B" w14:textId="77777777" w:rsidR="009C7CF4" w:rsidRPr="00BE2FEC" w:rsidRDefault="009C7CF4" w:rsidP="009C7CF4">
            <w:pPr>
              <w:pStyle w:val="BodyText"/>
              <w:numPr>
                <w:ilvl w:val="2"/>
                <w:numId w:val="31"/>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0E99AE00" w14:textId="77777777" w:rsidR="009C7CF4" w:rsidRPr="00BE2FEC" w:rsidRDefault="009C7CF4" w:rsidP="009C7CF4">
            <w:pPr>
              <w:pStyle w:val="BodyText"/>
              <w:numPr>
                <w:ilvl w:val="3"/>
                <w:numId w:val="31"/>
              </w:numPr>
              <w:overflowPunct/>
              <w:autoSpaceDE/>
              <w:autoSpaceDN/>
              <w:adjustRightInd/>
              <w:spacing w:afterLines="50"/>
              <w:rPr>
                <w:lang w:eastAsia="zh-CN"/>
              </w:rPr>
            </w:pPr>
            <w:r w:rsidRPr="002A218E">
              <w:rPr>
                <w:bCs/>
                <w:i/>
                <w:iCs/>
              </w:rPr>
              <w:lastRenderedPageBreak/>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38B4E37B" w14:textId="77777777" w:rsidR="009C7CF4" w:rsidRPr="00510B20" w:rsidRDefault="009C7CF4" w:rsidP="009C7CF4">
            <w:pPr>
              <w:pStyle w:val="BodyText"/>
              <w:overflowPunct/>
              <w:autoSpaceDE/>
              <w:autoSpaceDN/>
              <w:adjustRightInd/>
              <w:spacing w:afterLines="50"/>
              <w:rPr>
                <w:b/>
                <w:lang w:eastAsia="zh-CN"/>
              </w:rPr>
            </w:pPr>
            <w:r w:rsidRPr="00510B20">
              <w:rPr>
                <w:b/>
                <w:lang w:eastAsia="zh-CN"/>
              </w:rPr>
              <w:t>Proposal 3</w:t>
            </w:r>
            <w:r>
              <w:rPr>
                <w:b/>
                <w:lang w:eastAsia="zh-CN"/>
              </w:rPr>
              <w:t>:</w:t>
            </w:r>
          </w:p>
          <w:p w14:paraId="0E87C957" w14:textId="77777777" w:rsidR="009C7CF4" w:rsidRPr="00510B20" w:rsidRDefault="009C7CF4" w:rsidP="009C7CF4">
            <w:pPr>
              <w:pStyle w:val="BodyText"/>
              <w:numPr>
                <w:ilvl w:val="0"/>
                <w:numId w:val="32"/>
              </w:numPr>
              <w:overflowPunct/>
              <w:autoSpaceDE/>
              <w:autoSpaceDN/>
              <w:adjustRightInd/>
              <w:spacing w:afterLines="50"/>
              <w:rPr>
                <w:lang w:eastAsia="zh-CN"/>
              </w:rPr>
            </w:pPr>
            <w:r>
              <w:rPr>
                <w:bCs/>
                <w:i/>
                <w:iCs/>
              </w:rPr>
              <w:t>A UE may be configured with Capability #2 DL processing timing enabled as well as additional DMRS for PDSCH in a same serving cell</w:t>
            </w:r>
          </w:p>
          <w:p w14:paraId="0A43D86A" w14:textId="77777777" w:rsidR="009C7CF4" w:rsidRPr="00510B20" w:rsidRDefault="009C7CF4" w:rsidP="009C7CF4">
            <w:pPr>
              <w:pStyle w:val="BodyText"/>
              <w:numPr>
                <w:ilvl w:val="1"/>
                <w:numId w:val="32"/>
              </w:numPr>
              <w:overflowPunct/>
              <w:autoSpaceDE/>
              <w:autoSpaceDN/>
              <w:adjustRightInd/>
              <w:spacing w:afterLines="50"/>
              <w:rPr>
                <w:lang w:eastAsia="zh-CN"/>
              </w:rPr>
            </w:pPr>
            <w:r>
              <w:rPr>
                <w:bCs/>
                <w:i/>
                <w:iCs/>
              </w:rPr>
              <w:t>For PDSCHs of duration &gt; 4 symbols, additional PDSCH DMRS are present and Capability #1-based DL processing times apply for the PDSCH. For other cases, Capability #2-based DL processing times apply (subject to any other condition).</w:t>
            </w:r>
          </w:p>
          <w:p w14:paraId="67D20AC2" w14:textId="77777777" w:rsidR="009C7CF4" w:rsidRPr="00510B20" w:rsidRDefault="009C7CF4" w:rsidP="009C7CF4">
            <w:pPr>
              <w:pStyle w:val="BodyText"/>
              <w:numPr>
                <w:ilvl w:val="1"/>
                <w:numId w:val="32"/>
              </w:numPr>
              <w:overflowPunct/>
              <w:autoSpaceDE/>
              <w:autoSpaceDN/>
              <w:adjustRightInd/>
              <w:spacing w:afterLines="50"/>
              <w:rPr>
                <w:lang w:eastAsia="zh-CN"/>
              </w:rPr>
            </w:pPr>
            <w:r>
              <w:rPr>
                <w:bCs/>
                <w:i/>
                <w:iCs/>
              </w:rPr>
              <w:t>The UE may drop the processing of the first PDSCH if (</w:t>
            </w:r>
            <w:proofErr w:type="spellStart"/>
            <w:r>
              <w:rPr>
                <w:bCs/>
                <w:i/>
                <w:iCs/>
              </w:rPr>
              <w:t>i</w:t>
            </w:r>
            <w:proofErr w:type="spellEnd"/>
            <w:r>
              <w:rPr>
                <w:bCs/>
                <w:i/>
                <w:iCs/>
              </w:rPr>
              <w:t>) the first PDSCH is scheduled with more than 4 symbols duration and (ii) the second PDSCH, scheduled with no more than 4 symbols duration, starts within X symbols from the end of the first PDSCH.</w:t>
            </w:r>
          </w:p>
          <w:p w14:paraId="7FF3B3C7" w14:textId="77777777" w:rsidR="009C7CF4" w:rsidRPr="0035697A" w:rsidRDefault="009C7CF4" w:rsidP="009C7CF4">
            <w:pPr>
              <w:pStyle w:val="BodyText"/>
              <w:numPr>
                <w:ilvl w:val="2"/>
                <w:numId w:val="32"/>
              </w:numPr>
              <w:overflowPunct/>
              <w:autoSpaceDE/>
              <w:autoSpaceDN/>
              <w:adjustRightInd/>
              <w:spacing w:afterLines="50"/>
              <w:rPr>
                <w:lang w:eastAsia="zh-CN"/>
              </w:rPr>
            </w:pPr>
            <w:r>
              <w:rPr>
                <w:bCs/>
                <w:i/>
                <w:iCs/>
              </w:rPr>
              <w:t xml:space="preserve">FFS: value of X </w:t>
            </w:r>
          </w:p>
          <w:p w14:paraId="4344CA6F" w14:textId="77777777" w:rsidR="009C7CF4" w:rsidRPr="0035697A" w:rsidRDefault="009C7CF4" w:rsidP="009C7CF4">
            <w:pPr>
              <w:pStyle w:val="BodyText"/>
              <w:numPr>
                <w:ilvl w:val="2"/>
                <w:numId w:val="32"/>
              </w:numPr>
              <w:overflowPunct/>
              <w:autoSpaceDE/>
              <w:autoSpaceDN/>
              <w:adjustRightInd/>
              <w:spacing w:afterLines="50"/>
              <w:rPr>
                <w:lang w:eastAsia="zh-CN"/>
              </w:rPr>
            </w:pPr>
            <w:r>
              <w:rPr>
                <w:bCs/>
                <w:i/>
                <w:iCs/>
              </w:rPr>
              <w:t xml:space="preserve">Note: The two PDSCHs may be in-order or out-of-order </w:t>
            </w:r>
            <w:proofErr w:type="spellStart"/>
            <w:r>
              <w:rPr>
                <w:bCs/>
                <w:i/>
                <w:iCs/>
              </w:rPr>
              <w:t>w.r.t.</w:t>
            </w:r>
            <w:proofErr w:type="spellEnd"/>
            <w:r>
              <w:rPr>
                <w:bCs/>
                <w:i/>
                <w:iCs/>
              </w:rPr>
              <w:t xml:space="preserve"> their PDSCH-to-HARQ-ACK timelines.</w:t>
            </w:r>
          </w:p>
          <w:p w14:paraId="4116E8F4" w14:textId="77777777" w:rsidR="009C7CF4" w:rsidRPr="0035697A" w:rsidRDefault="009C7CF4" w:rsidP="009C7CF4">
            <w:pPr>
              <w:pStyle w:val="BodyText"/>
              <w:overflowPunct/>
              <w:autoSpaceDE/>
              <w:autoSpaceDN/>
              <w:adjustRightInd/>
              <w:spacing w:afterLines="50"/>
              <w:rPr>
                <w:b/>
                <w:bCs/>
                <w:iCs/>
              </w:rPr>
            </w:pPr>
            <w:r w:rsidRPr="0035697A">
              <w:rPr>
                <w:b/>
                <w:bCs/>
                <w:iCs/>
              </w:rPr>
              <w:t>Proposal 4 (modified Proposal 2’ of [98-NR-15]):</w:t>
            </w:r>
          </w:p>
          <w:p w14:paraId="26F3B04F" w14:textId="77777777" w:rsidR="009C7CF4" w:rsidRPr="0035697A" w:rsidRDefault="009C7CF4" w:rsidP="009C7CF4">
            <w:pPr>
              <w:pStyle w:val="BodyText"/>
              <w:numPr>
                <w:ilvl w:val="0"/>
                <w:numId w:val="32"/>
              </w:numPr>
              <w:overflowPunct/>
              <w:autoSpaceDE/>
              <w:autoSpaceDN/>
              <w:adjustRightInd/>
              <w:spacing w:afterLines="50"/>
              <w:rPr>
                <w:lang w:eastAsia="zh-CN"/>
              </w:rPr>
            </w:pPr>
            <w:r w:rsidRPr="0035697A">
              <w:rPr>
                <w:bCs/>
                <w:i/>
                <w:iCs/>
              </w:rPr>
              <w:t>For Rel. 16 NR, the following capabilities are supported:</w:t>
            </w:r>
          </w:p>
          <w:p w14:paraId="6DBF8E1A" w14:textId="77777777" w:rsidR="009C7CF4" w:rsidRPr="0035697A" w:rsidRDefault="009C7CF4" w:rsidP="009C7CF4">
            <w:pPr>
              <w:pStyle w:val="BodyText"/>
              <w:numPr>
                <w:ilvl w:val="0"/>
                <w:numId w:val="34"/>
              </w:numPr>
              <w:overflowPunct/>
              <w:autoSpaceDE/>
              <w:autoSpaceDN/>
              <w:adjustRightInd/>
              <w:rPr>
                <w:i/>
                <w:strike/>
                <w:color w:val="FF0000"/>
                <w:lang w:eastAsia="zh-CN"/>
              </w:rPr>
            </w:pPr>
            <w:r w:rsidRPr="0035697A">
              <w:rPr>
                <w:i/>
                <w:strike/>
                <w:color w:val="FF0000"/>
                <w:lang w:eastAsia="zh-CN"/>
              </w:rPr>
              <w:t>Capability A: When minimum processing timing capability #1 and #2 are mixed on the same carrier, and for the case of non-overlapping PDSCHs, a capability under which the UE processes all PDSCHs without dropping.</w:t>
            </w:r>
          </w:p>
          <w:p w14:paraId="68BB7F9E" w14:textId="77777777" w:rsidR="009C7CF4" w:rsidRPr="0035697A" w:rsidRDefault="009C7CF4" w:rsidP="009C7CF4">
            <w:pPr>
              <w:pStyle w:val="BodyText"/>
              <w:numPr>
                <w:ilvl w:val="1"/>
                <w:numId w:val="34"/>
              </w:numPr>
              <w:overflowPunct/>
              <w:autoSpaceDE/>
              <w:autoSpaceDN/>
              <w:adjustRightInd/>
              <w:rPr>
                <w:i/>
                <w:strike/>
                <w:color w:val="FF0000"/>
                <w:lang w:eastAsia="zh-CN"/>
              </w:rPr>
            </w:pPr>
            <w:r w:rsidRPr="0035697A">
              <w:rPr>
                <w:i/>
                <w:strike/>
                <w:color w:val="FF0000"/>
                <w:lang w:eastAsia="zh-CN"/>
              </w:rPr>
              <w:t xml:space="preserve">FFS the details of the capability </w:t>
            </w:r>
            <w:proofErr w:type="spellStart"/>
            <w:r w:rsidRPr="0035697A">
              <w:rPr>
                <w:i/>
                <w:strike/>
                <w:color w:val="FF0000"/>
                <w:lang w:eastAsia="zh-CN"/>
              </w:rPr>
              <w:t>signaling</w:t>
            </w:r>
            <w:proofErr w:type="spellEnd"/>
            <w:r w:rsidRPr="0035697A">
              <w:rPr>
                <w:i/>
                <w:strike/>
                <w:color w:val="FF0000"/>
                <w:lang w:eastAsia="zh-CN"/>
              </w:rPr>
              <w:t xml:space="preserve"> </w:t>
            </w:r>
          </w:p>
          <w:p w14:paraId="7C1BBA1E" w14:textId="77777777" w:rsidR="009C7CF4" w:rsidRPr="0035697A" w:rsidRDefault="009C7CF4" w:rsidP="009C7CF4">
            <w:pPr>
              <w:numPr>
                <w:ilvl w:val="1"/>
                <w:numId w:val="34"/>
              </w:numPr>
              <w:overflowPunct/>
              <w:autoSpaceDE/>
              <w:autoSpaceDN/>
              <w:adjustRightInd/>
              <w:spacing w:after="160" w:line="252" w:lineRule="auto"/>
              <w:jc w:val="left"/>
              <w:rPr>
                <w:i/>
                <w:strike/>
                <w:color w:val="FF0000"/>
              </w:rPr>
            </w:pPr>
            <w:r w:rsidRPr="0035697A">
              <w:rPr>
                <w:i/>
                <w:strike/>
                <w:color w:val="FF0000"/>
              </w:rPr>
              <w:t>FFS how the minimum processing time of the PDSCHs is indicated.</w:t>
            </w:r>
          </w:p>
          <w:p w14:paraId="4EC01C6A" w14:textId="77777777" w:rsidR="009C7CF4" w:rsidRPr="0035697A" w:rsidRDefault="009C7CF4" w:rsidP="009C7CF4">
            <w:pPr>
              <w:pStyle w:val="BodyText"/>
              <w:numPr>
                <w:ilvl w:val="0"/>
                <w:numId w:val="26"/>
              </w:numPr>
              <w:overflowPunct/>
              <w:autoSpaceDE/>
              <w:autoSpaceDN/>
              <w:adjustRightInd/>
              <w:ind w:left="720"/>
              <w:rPr>
                <w:i/>
                <w:lang w:eastAsia="zh-CN"/>
              </w:rPr>
            </w:pPr>
            <w:r w:rsidRPr="0035697A">
              <w:rPr>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B0EF0BD" w14:textId="77777777" w:rsidR="009C7CF4" w:rsidRPr="0035697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r w:rsidRPr="0035697A">
              <w:rPr>
                <w:i/>
                <w:lang w:eastAsia="zh-CN"/>
              </w:rPr>
              <w:t xml:space="preserve"> </w:t>
            </w:r>
          </w:p>
          <w:p w14:paraId="47366185" w14:textId="77777777" w:rsidR="009C7CF4" w:rsidRPr="0035697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scheduling conditions </w:t>
            </w:r>
          </w:p>
          <w:p w14:paraId="0C480383" w14:textId="77777777" w:rsidR="009C7CF4" w:rsidRPr="0035697A" w:rsidRDefault="009C7CF4" w:rsidP="009C7CF4">
            <w:pPr>
              <w:numPr>
                <w:ilvl w:val="1"/>
                <w:numId w:val="26"/>
              </w:numPr>
              <w:overflowPunct/>
              <w:autoSpaceDE/>
              <w:autoSpaceDN/>
              <w:adjustRightInd/>
              <w:spacing w:after="160" w:line="252" w:lineRule="auto"/>
              <w:ind w:left="1440"/>
              <w:jc w:val="left"/>
              <w:rPr>
                <w:i/>
              </w:rPr>
            </w:pPr>
            <w:r w:rsidRPr="0035697A">
              <w:rPr>
                <w:i/>
              </w:rPr>
              <w:t xml:space="preserve">If the scheduling conditions are not satisfied, FFS whether the UE skips decoding </w:t>
            </w:r>
            <w:r w:rsidRPr="0035697A">
              <w:rPr>
                <w:i/>
                <w:strike/>
                <w:color w:val="FF0000"/>
              </w:rPr>
              <w:t>the low priority PDSCH</w:t>
            </w:r>
            <w:r w:rsidRPr="0035697A">
              <w:rPr>
                <w:i/>
              </w:rPr>
              <w:t xml:space="preserve"> </w:t>
            </w:r>
            <w:r w:rsidRPr="0035697A">
              <w:rPr>
                <w:i/>
                <w:color w:val="00B050"/>
              </w:rPr>
              <w:t>one or more PDSCHs associated with the minimum processing timeline capability #1</w:t>
            </w:r>
            <w:r w:rsidRPr="0035697A">
              <w:rPr>
                <w:i/>
              </w:rPr>
              <w:t xml:space="preserve"> or delay </w:t>
            </w:r>
            <w:r w:rsidRPr="0035697A">
              <w:rPr>
                <w:i/>
                <w:strike/>
                <w:color w:val="FF0000"/>
              </w:rPr>
              <w:t>its</w:t>
            </w:r>
            <w:r w:rsidRPr="0035697A">
              <w:rPr>
                <w:i/>
              </w:rPr>
              <w:t xml:space="preserve"> </w:t>
            </w:r>
            <w:r w:rsidRPr="0035697A">
              <w:rPr>
                <w:i/>
                <w:color w:val="00B050"/>
              </w:rPr>
              <w:t>their</w:t>
            </w:r>
            <w:r w:rsidRPr="0035697A">
              <w:rPr>
                <w:i/>
              </w:rPr>
              <w:t xml:space="preserve"> processing.</w:t>
            </w:r>
          </w:p>
          <w:p w14:paraId="41BB640C" w14:textId="77777777" w:rsidR="009C7CF4" w:rsidRPr="0035697A" w:rsidRDefault="009C7CF4" w:rsidP="009C7CF4">
            <w:pPr>
              <w:numPr>
                <w:ilvl w:val="1"/>
                <w:numId w:val="26"/>
              </w:numPr>
              <w:overflowPunct/>
              <w:autoSpaceDE/>
              <w:autoSpaceDN/>
              <w:adjustRightInd/>
              <w:spacing w:after="160" w:line="252" w:lineRule="auto"/>
              <w:ind w:left="1440"/>
              <w:jc w:val="left"/>
              <w:rPr>
                <w:i/>
                <w:strike/>
                <w:color w:val="FF0000"/>
              </w:rPr>
            </w:pPr>
            <w:r w:rsidRPr="0035697A">
              <w:rPr>
                <w:i/>
                <w:strike/>
                <w:color w:val="FF0000"/>
              </w:rPr>
              <w:t>FFS how the minimum processing time of the PDSCHs is indicated.</w:t>
            </w:r>
          </w:p>
          <w:p w14:paraId="4CFA07AF" w14:textId="77777777" w:rsidR="009C7CF4" w:rsidRDefault="009C7CF4" w:rsidP="009C7CF4">
            <w:pPr>
              <w:pStyle w:val="BodyText"/>
              <w:numPr>
                <w:ilvl w:val="1"/>
                <w:numId w:val="26"/>
              </w:numPr>
              <w:overflowPunct/>
              <w:autoSpaceDE/>
              <w:autoSpaceDN/>
              <w:adjustRightInd/>
              <w:ind w:left="1440"/>
              <w:rPr>
                <w:i/>
                <w:color w:val="00B050"/>
                <w:lang w:eastAsia="zh-CN"/>
              </w:rPr>
            </w:pPr>
            <w:r w:rsidRPr="0035697A">
              <w:rPr>
                <w:i/>
                <w:color w:val="00B050"/>
                <w:lang w:eastAsia="zh-CN"/>
              </w:rPr>
              <w:t xml:space="preserve">The minimum processing time of </w:t>
            </w:r>
            <w:r>
              <w:rPr>
                <w:i/>
                <w:color w:val="00B050"/>
                <w:lang w:eastAsia="zh-CN"/>
              </w:rPr>
              <w:t>a</w:t>
            </w:r>
            <w:r w:rsidRPr="0035697A">
              <w:rPr>
                <w:i/>
                <w:color w:val="00B050"/>
                <w:lang w:eastAsia="zh-CN"/>
              </w:rPr>
              <w:t xml:space="preserve"> PDSCH </w:t>
            </w:r>
            <w:r>
              <w:rPr>
                <w:i/>
                <w:color w:val="00B050"/>
                <w:lang w:eastAsia="zh-CN"/>
              </w:rPr>
              <w:t>is</w:t>
            </w:r>
            <w:r w:rsidRPr="0035697A">
              <w:rPr>
                <w:i/>
                <w:color w:val="00B050"/>
                <w:lang w:eastAsia="zh-CN"/>
              </w:rPr>
              <w:t xml:space="preserve"> determined based on</w:t>
            </w:r>
            <w:r>
              <w:rPr>
                <w:i/>
                <w:color w:val="00B050"/>
                <w:lang w:eastAsia="zh-CN"/>
              </w:rPr>
              <w:t>:</w:t>
            </w:r>
            <w:r w:rsidRPr="0035697A">
              <w:rPr>
                <w:i/>
                <w:color w:val="00B050"/>
                <w:lang w:eastAsia="zh-CN"/>
              </w:rPr>
              <w:t xml:space="preserve"> </w:t>
            </w:r>
          </w:p>
          <w:p w14:paraId="2F05B0EC" w14:textId="77777777" w:rsidR="009C7CF4" w:rsidRPr="0035697A" w:rsidRDefault="009C7CF4" w:rsidP="009C7CF4">
            <w:pPr>
              <w:pStyle w:val="BodyText"/>
              <w:numPr>
                <w:ilvl w:val="2"/>
                <w:numId w:val="26"/>
              </w:numPr>
              <w:overflowPunct/>
              <w:autoSpaceDE/>
              <w:autoSpaceDN/>
              <w:adjustRightInd/>
              <w:ind w:left="2160"/>
              <w:rPr>
                <w:i/>
                <w:color w:val="00B050"/>
                <w:lang w:eastAsia="zh-CN"/>
              </w:rPr>
            </w:pPr>
            <w:r w:rsidRPr="0035697A">
              <w:rPr>
                <w:i/>
                <w:color w:val="00B050"/>
                <w:lang w:eastAsia="zh-CN"/>
              </w:rPr>
              <w:t xml:space="preserve">the scheduled number of PRBs </w:t>
            </w:r>
            <w:r>
              <w:rPr>
                <w:i/>
                <w:color w:val="00B050"/>
                <w:lang w:eastAsia="zh-CN"/>
              </w:rPr>
              <w:t xml:space="preserve">for the scheduled PDSCH </w:t>
            </w:r>
            <w:r w:rsidRPr="0035697A">
              <w:rPr>
                <w:i/>
                <w:color w:val="00B050"/>
                <w:lang w:eastAsia="zh-CN"/>
              </w:rPr>
              <w:t xml:space="preserve">for </w:t>
            </w:r>
            <w:r w:rsidRPr="0035697A">
              <w:rPr>
                <w:bCs/>
                <w:i/>
                <w:iCs/>
                <w:color w:val="00B050"/>
              </w:rPr>
              <w:t xml:space="preserve">a UE indicating capability of </w:t>
            </w:r>
            <w:r w:rsidRPr="0035697A">
              <w:rPr>
                <w:rFonts w:ascii="Times New Roman" w:eastAsia="Malgun Gothic" w:hAnsi="Times New Roman"/>
                <w:i/>
                <w:color w:val="00B050"/>
                <w:szCs w:val="20"/>
              </w:rPr>
              <w:t>p</w:t>
            </w:r>
            <w:r w:rsidRPr="0035697A">
              <w:rPr>
                <w:rFonts w:ascii="Times New Roman" w:eastAsia="Malgun Gothic" w:hAnsi="Times New Roman"/>
                <w:i/>
                <w:color w:val="00B050"/>
                <w:szCs w:val="20"/>
                <w:lang w:eastAsia="ja-JP"/>
              </w:rPr>
              <w:t>d</w:t>
            </w:r>
            <w:r w:rsidRPr="0035697A">
              <w:rPr>
                <w:rFonts w:ascii="Times New Roman" w:eastAsia="Malgun Gothic" w:hAnsi="Times New Roman"/>
                <w:i/>
                <w:color w:val="00B050"/>
                <w:szCs w:val="20"/>
              </w:rPr>
              <w:t>sch-ProcessingType2</w:t>
            </w:r>
            <w:r w:rsidRPr="0035697A">
              <w:rPr>
                <w:rFonts w:ascii="Times New Roman" w:eastAsia="Malgun Gothic" w:hAnsi="Times New Roman"/>
                <w:i/>
                <w:color w:val="00B050"/>
                <w:szCs w:val="20"/>
                <w:lang w:eastAsia="ja-JP"/>
              </w:rPr>
              <w:t xml:space="preserve">-Limited </w:t>
            </w:r>
            <w:r>
              <w:rPr>
                <w:rFonts w:ascii="Times New Roman" w:eastAsia="Malgun Gothic" w:hAnsi="Times New Roman"/>
                <w:i/>
                <w:color w:val="00B050"/>
                <w:szCs w:val="20"/>
                <w:lang w:eastAsia="ja-JP"/>
              </w:rPr>
              <w:t xml:space="preserve">when scheduled </w:t>
            </w:r>
            <w:r w:rsidRPr="0035697A">
              <w:rPr>
                <w:rFonts w:ascii="Times New Roman" w:eastAsia="Malgun Gothic" w:hAnsi="Times New Roman"/>
                <w:i/>
                <w:color w:val="00B050"/>
                <w:szCs w:val="20"/>
                <w:lang w:eastAsia="ja-JP"/>
              </w:rPr>
              <w:t>in a</w:t>
            </w:r>
            <w:r>
              <w:rPr>
                <w:rFonts w:ascii="Times New Roman" w:eastAsia="Malgun Gothic" w:hAnsi="Times New Roman"/>
                <w:i/>
                <w:color w:val="00B050"/>
                <w:szCs w:val="20"/>
                <w:lang w:eastAsia="ja-JP"/>
              </w:rPr>
              <w:t xml:space="preserve"> DL BWP with 30 kHz SCS; and</w:t>
            </w:r>
          </w:p>
          <w:p w14:paraId="08611A3D" w14:textId="77777777" w:rsidR="009C7CF4" w:rsidRPr="00B45F17" w:rsidRDefault="009C7CF4" w:rsidP="009C7CF4">
            <w:pPr>
              <w:pStyle w:val="BodyText"/>
              <w:numPr>
                <w:ilvl w:val="2"/>
                <w:numId w:val="26"/>
              </w:numPr>
              <w:overflowPunct/>
              <w:autoSpaceDE/>
              <w:autoSpaceDN/>
              <w:adjustRightInd/>
              <w:ind w:left="2160"/>
              <w:rPr>
                <w:i/>
                <w:color w:val="00B050"/>
                <w:lang w:eastAsia="zh-CN"/>
              </w:rPr>
            </w:pPr>
            <w:r w:rsidRPr="0035697A">
              <w:rPr>
                <w:i/>
                <w:color w:val="00B050"/>
                <w:lang w:eastAsia="zh-CN"/>
              </w:rPr>
              <w:lastRenderedPageBreak/>
              <w:t xml:space="preserve">the </w:t>
            </w:r>
            <w:r>
              <w:rPr>
                <w:i/>
                <w:color w:val="00B050"/>
                <w:lang w:eastAsia="zh-CN"/>
              </w:rPr>
              <w:t>duration (in number of symbols) of</w:t>
            </w:r>
            <w:r w:rsidRPr="0035697A">
              <w:rPr>
                <w:i/>
                <w:color w:val="00B050"/>
                <w:lang w:eastAsia="zh-CN"/>
              </w:rPr>
              <w:t xml:space="preserve"> </w:t>
            </w:r>
            <w:r>
              <w:rPr>
                <w:i/>
                <w:color w:val="00B050"/>
                <w:lang w:eastAsia="zh-CN"/>
              </w:rPr>
              <w:t>the scheduled PDSCH</w:t>
            </w:r>
            <w:r w:rsidRPr="0035697A">
              <w:rPr>
                <w:i/>
                <w:color w:val="00B050"/>
                <w:lang w:eastAsia="zh-CN"/>
              </w:rPr>
              <w:t xml:space="preserve"> for </w:t>
            </w:r>
            <w:r w:rsidRPr="0035697A">
              <w:rPr>
                <w:bCs/>
                <w:i/>
                <w:iCs/>
                <w:color w:val="00B050"/>
              </w:rPr>
              <w:t>a UE may be configured with Capability #2 DL processing timing enabled as well as additional DMRS for PDSCH in a same serving cell</w:t>
            </w:r>
            <w:r>
              <w:rPr>
                <w:bCs/>
                <w:i/>
                <w:iCs/>
                <w:color w:val="00B050"/>
              </w:rPr>
              <w:t>.</w:t>
            </w:r>
          </w:p>
          <w:p w14:paraId="10385B19" w14:textId="77777777" w:rsidR="009C7CF4" w:rsidRPr="00B45F17" w:rsidRDefault="009C7CF4" w:rsidP="009C7CF4">
            <w:pPr>
              <w:pStyle w:val="BodyText"/>
              <w:numPr>
                <w:ilvl w:val="1"/>
                <w:numId w:val="26"/>
              </w:numPr>
              <w:overflowPunct/>
              <w:autoSpaceDE/>
              <w:autoSpaceDN/>
              <w:adjustRightInd/>
              <w:ind w:left="1440"/>
              <w:rPr>
                <w:i/>
                <w:color w:val="00B050"/>
                <w:lang w:eastAsia="zh-CN"/>
              </w:rPr>
            </w:pPr>
            <w:r w:rsidRPr="00B45F17">
              <w:rPr>
                <w:i/>
                <w:color w:val="00B050"/>
                <w:lang w:eastAsia="zh-CN"/>
              </w:rPr>
              <w:t xml:space="preserve">When the UE drops the processing of the </w:t>
            </w:r>
            <w:r>
              <w:rPr>
                <w:i/>
                <w:color w:val="00B050"/>
                <w:lang w:eastAsia="zh-CN"/>
              </w:rPr>
              <w:t>PDSCH associated with processing timeline Capability #1</w:t>
            </w:r>
            <w:r w:rsidRPr="00B45F17">
              <w:rPr>
                <w:i/>
                <w:color w:val="00B050"/>
                <w:lang w:eastAsia="zh-CN"/>
              </w:rPr>
              <w:t xml:space="preserve">, increasing the minimum PDSCH processing time (N1) of the PDSCH </w:t>
            </w:r>
            <w:r>
              <w:rPr>
                <w:i/>
                <w:color w:val="00B050"/>
                <w:lang w:eastAsia="zh-CN"/>
              </w:rPr>
              <w:t xml:space="preserve">associated with Cap #2 </w:t>
            </w:r>
            <w:r w:rsidRPr="00B45F17">
              <w:rPr>
                <w:i/>
                <w:color w:val="00B050"/>
                <w:lang w:eastAsia="zh-CN"/>
              </w:rPr>
              <w:t>by d symbols can be considered.</w:t>
            </w:r>
          </w:p>
          <w:p w14:paraId="5D0B85C1" w14:textId="77777777" w:rsidR="009C7CF4" w:rsidRPr="0035697A" w:rsidRDefault="009C7CF4" w:rsidP="009C7CF4">
            <w:pPr>
              <w:pStyle w:val="BodyText"/>
              <w:numPr>
                <w:ilvl w:val="2"/>
                <w:numId w:val="26"/>
              </w:numPr>
              <w:overflowPunct/>
              <w:autoSpaceDE/>
              <w:autoSpaceDN/>
              <w:adjustRightInd/>
              <w:ind w:left="2160"/>
              <w:rPr>
                <w:i/>
                <w:color w:val="00B050"/>
                <w:lang w:eastAsia="zh-CN"/>
              </w:rPr>
            </w:pPr>
            <w:r w:rsidRPr="00B45F17">
              <w:rPr>
                <w:i/>
                <w:color w:val="00B050"/>
                <w:lang w:eastAsia="zh-CN"/>
              </w:rPr>
              <w:t>FFS the value of d.</w:t>
            </w:r>
          </w:p>
          <w:p w14:paraId="1E171562" w14:textId="77777777" w:rsidR="009C7CF4" w:rsidRPr="0035697A" w:rsidRDefault="009C7CF4" w:rsidP="009C7CF4">
            <w:pPr>
              <w:pStyle w:val="BodyText"/>
              <w:numPr>
                <w:ilvl w:val="0"/>
                <w:numId w:val="26"/>
              </w:numPr>
              <w:overflowPunct/>
              <w:autoSpaceDE/>
              <w:autoSpaceDN/>
              <w:adjustRightInd/>
              <w:ind w:left="720"/>
              <w:rPr>
                <w:i/>
                <w:lang w:eastAsia="zh-CN"/>
              </w:rPr>
            </w:pPr>
            <w:r w:rsidRPr="0035697A">
              <w:rPr>
                <w:i/>
                <w:lang w:eastAsia="zh-CN"/>
              </w:rPr>
              <w:t>Capability C: When a single minimum processing capability is configured on a given carrier, and for the case of non-overlapping PDSCHs with out-of-order HARQ, a capability under which the UE processes all PDSCHs without dropping.</w:t>
            </w:r>
          </w:p>
          <w:p w14:paraId="769C0306" w14:textId="77777777" w:rsidR="009C7CF4" w:rsidRPr="0052333A" w:rsidRDefault="009C7CF4" w:rsidP="009C7CF4">
            <w:pPr>
              <w:pStyle w:val="BodyText"/>
              <w:numPr>
                <w:ilvl w:val="1"/>
                <w:numId w:val="26"/>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p>
          <w:p w14:paraId="5A2D06BF" w14:textId="77777777" w:rsidR="009C7CF4" w:rsidRPr="0019214D" w:rsidRDefault="009C7CF4" w:rsidP="009C7CF4">
            <w:pPr>
              <w:rPr>
                <w:b/>
              </w:rPr>
            </w:pPr>
            <w:r w:rsidRPr="0019214D">
              <w:rPr>
                <w:b/>
              </w:rPr>
              <w:t xml:space="preserve">Proposal </w:t>
            </w:r>
            <w:r>
              <w:rPr>
                <w:b/>
              </w:rPr>
              <w:t>5</w:t>
            </w:r>
            <w:r w:rsidRPr="0019214D">
              <w:rPr>
                <w:b/>
              </w:rPr>
              <w:t>:</w:t>
            </w:r>
          </w:p>
          <w:p w14:paraId="0C68BA1C" w14:textId="77777777" w:rsidR="009C7CF4" w:rsidRDefault="009C7CF4" w:rsidP="009C7CF4">
            <w:pPr>
              <w:numPr>
                <w:ilvl w:val="0"/>
                <w:numId w:val="31"/>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8B88D27" w14:textId="77777777" w:rsidR="009C7CF4" w:rsidRPr="0019214D" w:rsidRDefault="009C7CF4" w:rsidP="009C7CF4">
            <w:pPr>
              <w:numPr>
                <w:ilvl w:val="1"/>
                <w:numId w:val="31"/>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B0BE7DC" w14:textId="77777777" w:rsidR="009C7CF4" w:rsidRDefault="009C7CF4" w:rsidP="009C7CF4">
            <w:pPr>
              <w:numPr>
                <w:ilvl w:val="1"/>
                <w:numId w:val="31"/>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22CAC2D5" w14:textId="77777777" w:rsidR="009C7CF4" w:rsidRPr="001E19D6" w:rsidRDefault="009C7CF4" w:rsidP="009C7CF4">
            <w:pPr>
              <w:pStyle w:val="BodyText"/>
              <w:numPr>
                <w:ilvl w:val="2"/>
                <w:numId w:val="31"/>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57A12C09" w14:textId="77777777" w:rsidR="009C7CF4" w:rsidRPr="0019214D" w:rsidRDefault="009C7CF4" w:rsidP="009C7CF4">
            <w:pPr>
              <w:rPr>
                <w:b/>
              </w:rPr>
            </w:pPr>
            <w:r w:rsidRPr="0019214D">
              <w:rPr>
                <w:b/>
              </w:rPr>
              <w:t xml:space="preserve">Proposal </w:t>
            </w:r>
            <w:r>
              <w:rPr>
                <w:b/>
              </w:rPr>
              <w:t>6</w:t>
            </w:r>
            <w:r w:rsidRPr="0019214D">
              <w:rPr>
                <w:b/>
              </w:rPr>
              <w:t>:</w:t>
            </w:r>
          </w:p>
          <w:p w14:paraId="5D233A1F" w14:textId="77777777" w:rsidR="009C7CF4" w:rsidRDefault="009C7CF4" w:rsidP="009C7CF4">
            <w:pPr>
              <w:numPr>
                <w:ilvl w:val="0"/>
                <w:numId w:val="31"/>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2B79A3D6" w14:textId="77777777" w:rsidR="009C7CF4" w:rsidRPr="00E76BE4" w:rsidRDefault="009C7CF4" w:rsidP="009C7CF4">
            <w:pPr>
              <w:numPr>
                <w:ilvl w:val="1"/>
                <w:numId w:val="31"/>
              </w:numPr>
              <w:spacing w:after="120"/>
              <w:jc w:val="left"/>
              <w:textAlignment w:val="baseline"/>
              <w:rPr>
                <w:bCs/>
                <w:i/>
                <w:iCs/>
              </w:rPr>
            </w:pPr>
            <w:r w:rsidRPr="0019214D">
              <w:rPr>
                <w:bCs/>
                <w:i/>
                <w:iCs/>
              </w:rPr>
              <w:t xml:space="preserve">The UE </w:t>
            </w:r>
            <w:r>
              <w:rPr>
                <w:bCs/>
                <w:i/>
                <w:iCs/>
              </w:rPr>
              <w:t>processes the second scheduled PUSCH and drops the processing of the first scheduled PUSCH on the same serving cell</w:t>
            </w:r>
            <w:r w:rsidRPr="0019214D">
              <w:rPr>
                <w:bCs/>
                <w:i/>
                <w:iCs/>
              </w:rPr>
              <w:t>.</w:t>
            </w:r>
          </w:p>
          <w:p w14:paraId="748F03C8" w14:textId="77777777" w:rsidR="009C7CF4" w:rsidRPr="00463F19" w:rsidRDefault="009C7CF4" w:rsidP="009C7CF4">
            <w:pPr>
              <w:rPr>
                <w:b/>
              </w:rPr>
            </w:pPr>
            <w:r w:rsidRPr="00463F19">
              <w:rPr>
                <w:b/>
              </w:rPr>
              <w:t xml:space="preserve">Proposal </w:t>
            </w:r>
            <w:r>
              <w:rPr>
                <w:b/>
              </w:rPr>
              <w:t>7 (Proposal 3’ from [98-NR-15]):</w:t>
            </w:r>
          </w:p>
          <w:p w14:paraId="2D9114F5" w14:textId="77777777" w:rsidR="009C7CF4" w:rsidRDefault="009C7CF4" w:rsidP="009C7CF4">
            <w:pPr>
              <w:numPr>
                <w:ilvl w:val="0"/>
                <w:numId w:val="29"/>
              </w:numPr>
              <w:spacing w:after="120"/>
              <w:textAlignment w:val="baseline"/>
              <w:rPr>
                <w:i/>
              </w:rPr>
            </w:pPr>
            <w:r w:rsidRPr="00C63F23">
              <w:rPr>
                <w:i/>
              </w:rPr>
              <w:t xml:space="preserve">In Rel. 16 </w:t>
            </w:r>
            <w:proofErr w:type="gramStart"/>
            <w:r w:rsidRPr="00C63F23">
              <w:rPr>
                <w:i/>
              </w:rPr>
              <w:t>NR,  the</w:t>
            </w:r>
            <w:proofErr w:type="gramEnd"/>
            <w:r w:rsidRPr="00C63F23">
              <w:rPr>
                <w:i/>
              </w:rPr>
              <w:t xml:space="preserve"> following UE capabilities should be introduced for handling the collision between two unicast PDSCHs</w:t>
            </w:r>
          </w:p>
          <w:p w14:paraId="31DDB3E0"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t>Capability A: A capability under which a UE processes both PDSCHs under Scenario 1-1</w:t>
            </w:r>
          </w:p>
          <w:p w14:paraId="214A6D0C"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3F462293"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lastRenderedPageBreak/>
              <w:t>Capability B: A capability under which a UE processes both PDSCHs under Scenario 1-2</w:t>
            </w:r>
          </w:p>
          <w:p w14:paraId="00A94A9B"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799FD0AE"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UE </w:t>
            </w:r>
            <w:proofErr w:type="spellStart"/>
            <w:r w:rsidRPr="00C63F23">
              <w:rPr>
                <w:i/>
              </w:rPr>
              <w:t>behavior</w:t>
            </w:r>
            <w:proofErr w:type="spellEnd"/>
            <w:r w:rsidRPr="00C63F23">
              <w:rPr>
                <w:i/>
              </w:rPr>
              <w:t xml:space="preserve"> for processing the overlapping resources in the frequency domain under Scenario 1-2. </w:t>
            </w:r>
          </w:p>
          <w:p w14:paraId="0315A225"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i/>
              </w:rPr>
              <w:t>Capability C: A capability under which a UE processes the high priority PDSCH and processes the low priority PDSCH under some scheduling conditions.</w:t>
            </w:r>
          </w:p>
          <w:p w14:paraId="6FFA18EA"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689AC10B"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FFS the scheduling conditions </w:t>
            </w:r>
          </w:p>
          <w:p w14:paraId="13ECB377" w14:textId="77777777" w:rsidR="009C7CF4" w:rsidRPr="00C63F23" w:rsidRDefault="009C7CF4" w:rsidP="009C7CF4">
            <w:pPr>
              <w:numPr>
                <w:ilvl w:val="2"/>
                <w:numId w:val="29"/>
              </w:numPr>
              <w:overflowPunct/>
              <w:autoSpaceDE/>
              <w:autoSpaceDN/>
              <w:adjustRightInd/>
              <w:spacing w:after="160" w:line="252" w:lineRule="auto"/>
              <w:jc w:val="left"/>
              <w:rPr>
                <w:i/>
              </w:rPr>
            </w:pPr>
            <w:r w:rsidRPr="00C63F23">
              <w:rPr>
                <w:i/>
              </w:rPr>
              <w:t xml:space="preserve">If </w:t>
            </w:r>
            <w:r w:rsidRPr="00C63F23">
              <w:rPr>
                <w:bCs/>
                <w:i/>
                <w:iCs/>
              </w:rPr>
              <w:t xml:space="preserve">no scheduling conditions is identified or </w:t>
            </w:r>
            <w:r w:rsidRPr="00C63F23">
              <w:rPr>
                <w:i/>
              </w:rPr>
              <w:t>the scheduling conditions are not satisfied, FFS whether the UE skips decoding the low priority PDSCH or delay its processing.</w:t>
            </w:r>
          </w:p>
          <w:p w14:paraId="7AADA85B" w14:textId="77777777" w:rsidR="009C7CF4" w:rsidRPr="00C63F23" w:rsidRDefault="009C7CF4" w:rsidP="009C7CF4">
            <w:pPr>
              <w:numPr>
                <w:ilvl w:val="1"/>
                <w:numId w:val="29"/>
              </w:numPr>
              <w:overflowPunct/>
              <w:autoSpaceDE/>
              <w:autoSpaceDN/>
              <w:adjustRightInd/>
              <w:spacing w:after="160" w:line="252" w:lineRule="auto"/>
              <w:jc w:val="left"/>
              <w:rPr>
                <w:i/>
              </w:rPr>
            </w:pPr>
            <w:r w:rsidRPr="00C63F23">
              <w:rPr>
                <w:bCs/>
                <w:i/>
                <w:iCs/>
                <w:lang w:eastAsia="ko-KR"/>
              </w:rPr>
              <w:t>In case the low priority channel is dropped, increasing the minimum processing procedure time (N1) of the high priority PDSCH by “d” symbols can be considered. FFS the value of “d”.</w:t>
            </w:r>
            <w:r>
              <w:rPr>
                <w:bCs/>
                <w:i/>
                <w:iCs/>
                <w:lang w:eastAsia="ko-KR"/>
              </w:rPr>
              <w:t xml:space="preserve"> </w:t>
            </w:r>
            <w:r w:rsidRPr="00C63F23">
              <w:rPr>
                <w:i/>
              </w:rPr>
              <w:t>FFS how the priority of the PDSCHs is defined and indicated.</w:t>
            </w:r>
          </w:p>
          <w:p w14:paraId="732099E0" w14:textId="77777777" w:rsidR="009C7CF4" w:rsidRDefault="009C7CF4" w:rsidP="009C7CF4">
            <w:pPr>
              <w:numPr>
                <w:ilvl w:val="1"/>
                <w:numId w:val="29"/>
              </w:numPr>
              <w:spacing w:after="120"/>
              <w:textAlignment w:val="baseline"/>
              <w:rPr>
                <w:i/>
              </w:rPr>
            </w:pPr>
            <w:r w:rsidRPr="00C63F23">
              <w:rPr>
                <w:i/>
              </w:rPr>
              <w:t xml:space="preserve">Note: Under Scenario 1-2, the </w:t>
            </w:r>
            <w:proofErr w:type="spellStart"/>
            <w:r w:rsidRPr="00C63F23">
              <w:rPr>
                <w:i/>
              </w:rPr>
              <w:t>gNB</w:t>
            </w:r>
            <w:proofErr w:type="spellEnd"/>
            <w:r w:rsidRPr="00C63F23">
              <w:rPr>
                <w:i/>
              </w:rPr>
              <w:t xml:space="preserve"> </w:t>
            </w:r>
            <w:proofErr w:type="spellStart"/>
            <w:r w:rsidRPr="00C63F23">
              <w:rPr>
                <w:i/>
              </w:rPr>
              <w:t>preempts</w:t>
            </w:r>
            <w:proofErr w:type="spellEnd"/>
            <w:r w:rsidRPr="00C63F23">
              <w:rPr>
                <w:i/>
              </w:rPr>
              <w:t xml:space="preserve"> the transmission of the low priority PDSCH and only transmits the high priority PDSCH over the overlapping resources in the frequency domain.</w:t>
            </w:r>
          </w:p>
          <w:p w14:paraId="44BC1917" w14:textId="77777777" w:rsidR="009C7CF4" w:rsidRPr="00463F19" w:rsidRDefault="009C7CF4" w:rsidP="009C7CF4">
            <w:pPr>
              <w:rPr>
                <w:b/>
              </w:rPr>
            </w:pPr>
            <w:r w:rsidRPr="00463F19">
              <w:rPr>
                <w:b/>
              </w:rPr>
              <w:t xml:space="preserve">Proposal </w:t>
            </w:r>
            <w:r>
              <w:rPr>
                <w:b/>
              </w:rPr>
              <w:t>8:</w:t>
            </w:r>
          </w:p>
          <w:p w14:paraId="7F1B64CA" w14:textId="77777777" w:rsidR="009C7CF4" w:rsidRDefault="009C7CF4" w:rsidP="009C7CF4">
            <w:pPr>
              <w:numPr>
                <w:ilvl w:val="0"/>
                <w:numId w:val="29"/>
              </w:numPr>
              <w:spacing w:after="120"/>
              <w:textAlignment w:val="baseline"/>
              <w:rPr>
                <w:i/>
              </w:rPr>
            </w:pPr>
            <w:r>
              <w:rPr>
                <w:i/>
              </w:rPr>
              <w:t xml:space="preserve">In case of DL data/data resource conflicts for overlapping PDSCHs in time-domain for both Scenarios 1-1 and 1-2, scheduled by dynamic DL assignments, following Capability C (UE </w:t>
            </w:r>
            <w:r w:rsidRPr="00C63F23">
              <w:rPr>
                <w:i/>
              </w:rPr>
              <w:t>processes the high priority PDSCH and processes the low priority PDSCH under some scheduling conditions</w:t>
            </w:r>
            <w:r>
              <w:rPr>
                <w:i/>
              </w:rPr>
              <w:t>), the UE prioritizes the second scheduled PDSCH and may terminate the processing of the earlier scheduled PDSCH.</w:t>
            </w:r>
          </w:p>
          <w:p w14:paraId="58F686A1" w14:textId="77777777" w:rsidR="009C7CF4" w:rsidRDefault="009C7CF4" w:rsidP="009C7CF4">
            <w:pPr>
              <w:numPr>
                <w:ilvl w:val="1"/>
                <w:numId w:val="29"/>
              </w:numPr>
              <w:spacing w:after="120"/>
              <w:textAlignment w:val="baseline"/>
              <w:rPr>
                <w:i/>
              </w:rPr>
            </w:pPr>
            <w:r>
              <w:rPr>
                <w:i/>
              </w:rPr>
              <w:t>The UE shall generate a NACK if the processing of the first scheduled PDSCH is terminated.</w:t>
            </w:r>
          </w:p>
          <w:p w14:paraId="0497A20A" w14:textId="77777777" w:rsidR="009C7CF4" w:rsidRDefault="009C7CF4" w:rsidP="009C7CF4">
            <w:pPr>
              <w:numPr>
                <w:ilvl w:val="1"/>
                <w:numId w:val="29"/>
              </w:numPr>
              <w:spacing w:after="120"/>
              <w:jc w:val="left"/>
              <w:textAlignment w:val="baseline"/>
              <w:rPr>
                <w:i/>
              </w:rPr>
            </w:pPr>
            <w:r w:rsidRPr="00EF1201">
              <w:rPr>
                <w:i/>
              </w:rPr>
              <w:t xml:space="preserve">The UE is not expected to receive the first </w:t>
            </w:r>
            <w:r>
              <w:rPr>
                <w:i/>
              </w:rPr>
              <w:t xml:space="preserve">scheduled </w:t>
            </w:r>
            <w:r w:rsidRPr="00EF1201">
              <w:rPr>
                <w:i/>
              </w:rPr>
              <w:t>PDSCH from the starting symbol of the time-domain overlap</w:t>
            </w:r>
            <w:r>
              <w:rPr>
                <w:i/>
              </w:rPr>
              <w:t>.</w:t>
            </w:r>
          </w:p>
          <w:p w14:paraId="482FFB0D" w14:textId="77777777" w:rsidR="009C7CF4" w:rsidRPr="00463F19" w:rsidRDefault="009C7CF4" w:rsidP="009C7CF4">
            <w:pPr>
              <w:rPr>
                <w:b/>
              </w:rPr>
            </w:pPr>
            <w:r w:rsidRPr="00463F19">
              <w:rPr>
                <w:b/>
              </w:rPr>
              <w:t xml:space="preserve">Proposal </w:t>
            </w:r>
            <w:r>
              <w:rPr>
                <w:b/>
              </w:rPr>
              <w:t>9 (modified Proposal 4’ from [98-NR-15]):</w:t>
            </w:r>
          </w:p>
          <w:p w14:paraId="73BEFC02" w14:textId="77777777" w:rsidR="009C7CF4" w:rsidRDefault="009C7CF4" w:rsidP="009C7CF4">
            <w:pPr>
              <w:numPr>
                <w:ilvl w:val="0"/>
                <w:numId w:val="29"/>
              </w:numPr>
              <w:spacing w:after="120"/>
              <w:textAlignment w:val="baseline"/>
              <w:rPr>
                <w:i/>
              </w:rPr>
            </w:pPr>
            <w:r w:rsidRPr="00E94E31">
              <w:rPr>
                <w:i/>
              </w:rPr>
              <w:t xml:space="preserve">The previous working assumption “When the two unicast PDSCHs for a UE are overlapping, the UE generates HARQ-ACK for both of the </w:t>
            </w:r>
            <w:r>
              <w:rPr>
                <w:i/>
              </w:rPr>
              <w:t>PDSCHs.” is updated as follows:</w:t>
            </w:r>
          </w:p>
          <w:p w14:paraId="00D6D436" w14:textId="77777777" w:rsidR="009C7CF4" w:rsidRDefault="009C7CF4" w:rsidP="009C7CF4">
            <w:pPr>
              <w:numPr>
                <w:ilvl w:val="1"/>
                <w:numId w:val="29"/>
              </w:numPr>
              <w:spacing w:after="120"/>
              <w:jc w:val="left"/>
              <w:textAlignment w:val="baseline"/>
              <w:rPr>
                <w:i/>
              </w:rPr>
            </w:pPr>
            <w:r w:rsidRPr="00594496">
              <w:rPr>
                <w:i/>
              </w:rPr>
              <w:t xml:space="preserve">When two unicast PDSCHs for a UE are overlapping, and in case their HARQ-ACK bits are associated with </w:t>
            </w:r>
            <w:r w:rsidRPr="00F06B33">
              <w:rPr>
                <w:i/>
                <w:color w:val="00B050"/>
              </w:rPr>
              <w:t>same or</w:t>
            </w:r>
            <w:r w:rsidRPr="00594496">
              <w:rPr>
                <w:i/>
              </w:rPr>
              <w:t xml:space="preserve"> different Type-2 HARQ-ACK codebooks</w:t>
            </w:r>
            <w:r w:rsidRPr="00F06B33">
              <w:rPr>
                <w:i/>
                <w:color w:val="00B050"/>
              </w:rPr>
              <w:t>, or with different Type-1 HARQ-ACK CBs, or with Type-1 and Type-2 HARQ-ACK CBs respectively</w:t>
            </w:r>
            <w:r w:rsidRPr="00594496">
              <w:rPr>
                <w:i/>
              </w:rPr>
              <w:t>, the UE generates HARQ-ACK for both of the PDSCHs.</w:t>
            </w:r>
          </w:p>
          <w:p w14:paraId="4C97DC48" w14:textId="77777777" w:rsidR="009C7CF4" w:rsidRPr="00F06B33" w:rsidRDefault="009C7CF4" w:rsidP="009C7CF4">
            <w:pPr>
              <w:numPr>
                <w:ilvl w:val="2"/>
                <w:numId w:val="29"/>
              </w:numPr>
              <w:overflowPunct/>
              <w:autoSpaceDE/>
              <w:autoSpaceDN/>
              <w:adjustRightInd/>
              <w:spacing w:afterLines="50" w:after="120"/>
              <w:rPr>
                <w:i/>
                <w:strike/>
                <w:color w:val="FF0000"/>
                <w:lang w:eastAsia="zh-CN"/>
              </w:rPr>
            </w:pPr>
            <w:r w:rsidRPr="00F06B33">
              <w:rPr>
                <w:i/>
                <w:strike/>
                <w:color w:val="FF0000"/>
                <w:lang w:eastAsia="zh-CN"/>
              </w:rPr>
              <w:t>FFS if any limitation/enhancement is needed for type-1 HARQ-ACK codebook</w:t>
            </w:r>
          </w:p>
          <w:p w14:paraId="78EA86A1" w14:textId="77777777" w:rsidR="009C7CF4" w:rsidRPr="00F06B33" w:rsidRDefault="009C7CF4" w:rsidP="009C7CF4">
            <w:pPr>
              <w:numPr>
                <w:ilvl w:val="2"/>
                <w:numId w:val="29"/>
              </w:numPr>
              <w:overflowPunct/>
              <w:autoSpaceDE/>
              <w:autoSpaceDN/>
              <w:adjustRightInd/>
              <w:spacing w:afterLines="50" w:after="120"/>
              <w:rPr>
                <w:i/>
                <w:strike/>
                <w:color w:val="FF0000"/>
                <w:lang w:eastAsia="zh-CN"/>
              </w:rPr>
            </w:pPr>
            <w:r w:rsidRPr="00F06B33">
              <w:rPr>
                <w:i/>
                <w:strike/>
                <w:color w:val="FF0000"/>
                <w:lang w:eastAsia="zh-CN"/>
              </w:rPr>
              <w:t>FFS if both Type-1 and Type-2 codebooks are configured for a UE</w:t>
            </w:r>
          </w:p>
          <w:p w14:paraId="583BB6F0" w14:textId="77777777" w:rsidR="009C7CF4" w:rsidRPr="00F06B33" w:rsidRDefault="009C7CF4" w:rsidP="009C7CF4">
            <w:pPr>
              <w:numPr>
                <w:ilvl w:val="2"/>
                <w:numId w:val="29"/>
              </w:numPr>
              <w:spacing w:after="120"/>
              <w:jc w:val="left"/>
              <w:textAlignment w:val="baseline"/>
              <w:rPr>
                <w:i/>
                <w:strike/>
                <w:color w:val="FF0000"/>
              </w:rPr>
            </w:pPr>
            <w:r w:rsidRPr="00F06B33">
              <w:rPr>
                <w:i/>
                <w:strike/>
                <w:color w:val="FF0000"/>
                <w:lang w:eastAsia="zh-CN"/>
              </w:rPr>
              <w:lastRenderedPageBreak/>
              <w:t xml:space="preserve">FFS if the HARQ-ACK bits of overlapping PDSCHs can be associated with the same HARQ-ACK codebook and the associated UE </w:t>
            </w:r>
            <w:proofErr w:type="spellStart"/>
            <w:r w:rsidRPr="00F06B33">
              <w:rPr>
                <w:i/>
                <w:strike/>
                <w:color w:val="FF0000"/>
                <w:lang w:eastAsia="zh-CN"/>
              </w:rPr>
              <w:t>behavior</w:t>
            </w:r>
            <w:proofErr w:type="spellEnd"/>
            <w:r w:rsidRPr="00F06B33">
              <w:rPr>
                <w:i/>
                <w:strike/>
                <w:color w:val="FF0000"/>
                <w:lang w:eastAsia="zh-CN"/>
              </w:rPr>
              <w:t>.</w:t>
            </w:r>
          </w:p>
          <w:p w14:paraId="0CDB2260" w14:textId="05E5F71F" w:rsidR="009C7CF4" w:rsidRPr="00435870" w:rsidRDefault="009C7CF4" w:rsidP="009C7CF4">
            <w:pPr>
              <w:pStyle w:val="BodyText"/>
              <w:rPr>
                <w:b/>
                <w:i/>
                <w:kern w:val="2"/>
                <w:szCs w:val="20"/>
                <w:lang w:eastAsia="zh-CN"/>
              </w:rPr>
            </w:pPr>
            <w:r w:rsidRPr="00F06B33">
              <w:rPr>
                <w:i/>
                <w:color w:val="00B050"/>
              </w:rPr>
              <w:t>When two unicast PDSCHs for a UE are overlapping, and in case their HARQ-ACK bits are associated with same Type-1 HARQ-ACK codebook, the UE generates HARQ-ACK only for the latter-scheduled PDSCH.</w:t>
            </w:r>
            <w:r w:rsidRPr="0039591F">
              <w:rPr>
                <w:lang w:eastAsia="ja-JP"/>
              </w:rPr>
              <w:fldChar w:fldCharType="begin"/>
            </w:r>
            <w:r w:rsidRPr="0039591F">
              <w:instrText xml:space="preserve"> TOC \n \h \z \t "Proposal,1" </w:instrText>
            </w:r>
            <w:r w:rsidRPr="0039591F">
              <w:rPr>
                <w:lang w:eastAsia="ja-JP"/>
              </w:rPr>
              <w:fldChar w:fldCharType="end"/>
            </w:r>
          </w:p>
        </w:tc>
      </w:tr>
    </w:tbl>
    <w:p w14:paraId="0F4B9D7D" w14:textId="74DBC4D2"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405F07" w14:paraId="6303EBB1" w14:textId="77777777" w:rsidTr="00D76968">
        <w:tc>
          <w:tcPr>
            <w:tcW w:w="1705" w:type="dxa"/>
          </w:tcPr>
          <w:p w14:paraId="5035B112" w14:textId="1D6A96D9" w:rsidR="00405F07" w:rsidRPr="00063756" w:rsidRDefault="00405F07" w:rsidP="00D76968">
            <w:pPr>
              <w:rPr>
                <w:b/>
                <w:szCs w:val="22"/>
              </w:rPr>
            </w:pPr>
            <w:r>
              <w:rPr>
                <w:b/>
                <w:szCs w:val="22"/>
              </w:rPr>
              <w:t>Sony</w:t>
            </w:r>
          </w:p>
        </w:tc>
        <w:tc>
          <w:tcPr>
            <w:tcW w:w="8257" w:type="dxa"/>
          </w:tcPr>
          <w:p w14:paraId="640C5D42" w14:textId="77777777" w:rsidR="00405F07" w:rsidRPr="00405F07" w:rsidRDefault="00405F07" w:rsidP="00405F07">
            <w:pPr>
              <w:rPr>
                <w:rFonts w:eastAsia="MS Mincho"/>
                <w:b/>
                <w:lang w:val="en-US"/>
              </w:rPr>
            </w:pPr>
            <w:r w:rsidRPr="00405F07">
              <w:rPr>
                <w:rFonts w:eastAsia="MS Mincho"/>
                <w:b/>
                <w:lang w:val="en-US"/>
              </w:rPr>
              <w:t>Observation 1: For Case 1 of Out-of-Order HARQ-ACK, it is unclear how the UE decides which processing time capability to use on a PDSCH (with 1 DMRS).</w:t>
            </w:r>
          </w:p>
          <w:p w14:paraId="61FF08D7" w14:textId="77777777" w:rsidR="00405F07" w:rsidRPr="00405F07" w:rsidRDefault="00405F07" w:rsidP="00405F07">
            <w:pPr>
              <w:rPr>
                <w:rFonts w:eastAsia="MS Mincho"/>
                <w:b/>
                <w:lang w:val="en-US"/>
              </w:rPr>
            </w:pPr>
            <w:r w:rsidRPr="00405F07">
              <w:rPr>
                <w:rFonts w:eastAsia="MS Mincho"/>
                <w:b/>
                <w:lang w:val="en-US"/>
              </w:rPr>
              <w:t>Proposal 1: Out-of-Order HARQ-ACK for PDSCH operation is supported with a single processing time capability in the same carrier.</w:t>
            </w:r>
          </w:p>
          <w:p w14:paraId="10031320" w14:textId="77777777" w:rsidR="00405F07" w:rsidRPr="00405F07" w:rsidRDefault="00405F07" w:rsidP="00405F07">
            <w:pPr>
              <w:rPr>
                <w:rFonts w:eastAsia="MS Mincho"/>
                <w:b/>
                <w:lang w:val="en-US"/>
              </w:rPr>
            </w:pPr>
            <w:r w:rsidRPr="00405F07">
              <w:rPr>
                <w:rFonts w:eastAsia="MS Mincho"/>
                <w:b/>
                <w:lang w:val="en-US"/>
              </w:rPr>
              <w:t>Proposal 2: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1015F21" w14:textId="77777777" w:rsidR="00405F07" w:rsidRPr="00405F07" w:rsidRDefault="00405F07" w:rsidP="00405F07">
            <w:pPr>
              <w:rPr>
                <w:rFonts w:eastAsia="MS Mincho"/>
                <w:b/>
                <w:lang w:val="en-US"/>
              </w:rPr>
            </w:pPr>
            <w:r w:rsidRPr="00405F07">
              <w:rPr>
                <w:rFonts w:eastAsia="MS Mincho"/>
                <w:b/>
                <w:lang w:val="en-US"/>
              </w:rPr>
              <w:t>Proposal 3: Out-of-order HARQ-ACK operation across PDSCHs (with 1 DMRS) of different minimum processing timeline capabilities in the same carrier is not supported in Rel-16.</w:t>
            </w:r>
          </w:p>
          <w:p w14:paraId="0CAB7126" w14:textId="77777777" w:rsidR="00405F07" w:rsidRPr="00405F07" w:rsidRDefault="00405F07" w:rsidP="00405F07">
            <w:pPr>
              <w:rPr>
                <w:b/>
                <w:lang w:val="en-US"/>
              </w:rPr>
            </w:pPr>
            <w:r w:rsidRPr="00405F07">
              <w:rPr>
                <w:b/>
                <w:lang w:val="en-US"/>
              </w:rPr>
              <w:t>Proposal 4: For an Out-of-Order HARQ-ACK for PDSCH scheduling where a 1</w:t>
            </w:r>
            <w:r w:rsidRPr="00405F07">
              <w:rPr>
                <w:b/>
                <w:vertAlign w:val="superscript"/>
                <w:lang w:val="en-US"/>
              </w:rPr>
              <w:t>st</w:t>
            </w:r>
            <w:r w:rsidRPr="00405F07">
              <w:rPr>
                <w:b/>
                <w:lang w:val="en-US"/>
              </w:rPr>
              <w:t xml:space="preserve"> PDSCH is scheduled before a 2</w:t>
            </w:r>
            <w:r w:rsidRPr="00405F07">
              <w:rPr>
                <w:b/>
                <w:vertAlign w:val="superscript"/>
                <w:lang w:val="en-US"/>
              </w:rPr>
              <w:t>nd</w:t>
            </w:r>
            <w:r w:rsidRPr="00405F07">
              <w:rPr>
                <w:b/>
                <w:lang w:val="en-US"/>
              </w:rPr>
              <w:t xml:space="preserve"> PDSCH and the 1</w:t>
            </w:r>
            <w:r w:rsidRPr="00405F07">
              <w:rPr>
                <w:b/>
                <w:vertAlign w:val="superscript"/>
                <w:lang w:val="en-US"/>
              </w:rPr>
              <w:t>st</w:t>
            </w:r>
            <w:r w:rsidRPr="00405F07">
              <w:rPr>
                <w:b/>
                <w:lang w:val="en-US"/>
              </w:rPr>
              <w:t xml:space="preserve"> HARQ-ACK for the 1</w:t>
            </w:r>
            <w:r w:rsidRPr="00405F07">
              <w:rPr>
                <w:b/>
                <w:vertAlign w:val="superscript"/>
                <w:lang w:val="en-US"/>
              </w:rPr>
              <w:t>st</w:t>
            </w:r>
            <w:r w:rsidRPr="00405F07">
              <w:rPr>
                <w:b/>
                <w:lang w:val="en-US"/>
              </w:rPr>
              <w:t xml:space="preserve"> PDSCH is transmitted after the 2</w:t>
            </w:r>
            <w:r w:rsidRPr="00405F07">
              <w:rPr>
                <w:b/>
                <w:vertAlign w:val="superscript"/>
                <w:lang w:val="en-US"/>
              </w:rPr>
              <w:t>nd</w:t>
            </w:r>
            <w:r w:rsidRPr="00405F07">
              <w:rPr>
                <w:b/>
                <w:lang w:val="en-US"/>
              </w:rPr>
              <w:t xml:space="preserve"> HARQ-ACK for the 2</w:t>
            </w:r>
            <w:r w:rsidRPr="00405F07">
              <w:rPr>
                <w:b/>
                <w:vertAlign w:val="superscript"/>
                <w:lang w:val="en-US"/>
              </w:rPr>
              <w:t>nd</w:t>
            </w:r>
            <w:r w:rsidRPr="00405F07">
              <w:rPr>
                <w:b/>
                <w:lang w:val="en-US"/>
              </w:rPr>
              <w:t xml:space="preserve"> PDSCH, the UE can process both PDSCHs if:</w:t>
            </w:r>
          </w:p>
          <w:p w14:paraId="28207175"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 xml:space="preserve"> between the end of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PDSCH and the start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P</w:t>
            </w:r>
            <w:r w:rsidRPr="00405F07">
              <w:rPr>
                <w:rFonts w:ascii="Times New Roman" w:hAnsi="Times New Roman"/>
                <w:b/>
                <w:sz w:val="20"/>
                <w:szCs w:val="20"/>
                <w:lang w:val="en-US"/>
              </w:rPr>
              <w:t>.</w:t>
            </w:r>
          </w:p>
          <w:p w14:paraId="7FAD673F"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 xml:space="preserve"> between the end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and the start of the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HARQ-ACK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D</w:t>
            </w:r>
            <w:r w:rsidRPr="00405F07">
              <w:rPr>
                <w:rFonts w:ascii="Times New Roman" w:hAnsi="Times New Roman"/>
                <w:b/>
                <w:sz w:val="20"/>
                <w:szCs w:val="20"/>
                <w:lang w:val="en-US"/>
              </w:rPr>
              <w:t>.</w:t>
            </w:r>
          </w:p>
          <w:p w14:paraId="3A5EE29C" w14:textId="77777777" w:rsidR="00405F07" w:rsidRPr="00405F07" w:rsidRDefault="00405F07" w:rsidP="00405F07">
            <w:pPr>
              <w:pStyle w:val="ListParagraph"/>
              <w:numPr>
                <w:ilvl w:val="0"/>
                <w:numId w:val="36"/>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If UE is capable of partially processing a PDSCH and storing it to process the remaining part later on, then the time criterion is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sz w:val="20"/>
                <w:szCs w:val="20"/>
                <w:lang w:val="en-US"/>
              </w:rPr>
              <w:t>≥</w:t>
            </w:r>
            <w:r w:rsidRPr="00405F07">
              <w:rPr>
                <w:rFonts w:ascii="Times New Roman" w:hAnsi="Times New Roman"/>
                <w:b/>
                <w:sz w:val="20"/>
                <w:szCs w:val="20"/>
                <w:lang w:val="en-US"/>
              </w:rPr>
              <w:t>2</w:t>
            </w:r>
            <w:r w:rsidRPr="00405F07">
              <w:rPr>
                <w:rFonts w:ascii="Times New Roman" w:hAnsi="Times New Roman"/>
                <w:b/>
                <w:i/>
                <w:sz w:val="20"/>
                <w:szCs w:val="20"/>
                <w:lang w:val="en-US"/>
              </w:rPr>
              <w:t>N</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w:t>
            </w:r>
          </w:p>
          <w:p w14:paraId="652844ED" w14:textId="77777777" w:rsidR="00405F07" w:rsidRPr="00405F07" w:rsidRDefault="00405F07" w:rsidP="00405F07">
            <w:pPr>
              <w:ind w:firstLine="360"/>
              <w:rPr>
                <w:b/>
                <w:lang w:val="en-US"/>
              </w:rPr>
            </w:pPr>
            <w:r w:rsidRPr="00405F07">
              <w:rPr>
                <w:b/>
                <w:lang w:val="en-US"/>
              </w:rPr>
              <w:t>Otherwise drop the 1</w:t>
            </w:r>
            <w:r w:rsidRPr="00405F07">
              <w:rPr>
                <w:b/>
                <w:vertAlign w:val="superscript"/>
                <w:lang w:val="en-US"/>
              </w:rPr>
              <w:t>st</w:t>
            </w:r>
            <w:r w:rsidRPr="00405F07">
              <w:rPr>
                <w:b/>
                <w:lang w:val="en-US"/>
              </w:rPr>
              <w:t xml:space="preserve"> PDSCH.</w:t>
            </w:r>
          </w:p>
          <w:p w14:paraId="54E91229" w14:textId="77777777" w:rsidR="00405F07" w:rsidRPr="00405F07" w:rsidRDefault="00405F07" w:rsidP="00405F07">
            <w:pPr>
              <w:rPr>
                <w:lang w:val="en-US"/>
              </w:rPr>
            </w:pPr>
          </w:p>
          <w:p w14:paraId="0C6A957A" w14:textId="77777777" w:rsidR="00405F07" w:rsidRPr="00405F07" w:rsidRDefault="00405F07" w:rsidP="00405F07">
            <w:pPr>
              <w:rPr>
                <w:rFonts w:eastAsia="MS Mincho"/>
                <w:b/>
                <w:lang w:val="en-US"/>
              </w:rPr>
            </w:pPr>
            <w:r w:rsidRPr="00405F07">
              <w:rPr>
                <w:rFonts w:eastAsia="MS Mincho"/>
                <w:b/>
                <w:lang w:val="en-US"/>
              </w:rPr>
              <w:t xml:space="preserve">Proposal 5: In the case where two intra-UE PDSCHs overlap in the time domain but not in the frequency domain, the UE can process both PDSCHs if the time </w:t>
            </w:r>
            <w:r w:rsidRPr="00405F07">
              <w:rPr>
                <w:rFonts w:eastAsia="MS Mincho"/>
                <w:b/>
                <w:i/>
                <w:lang w:val="en-US"/>
              </w:rPr>
              <w:t>M</w:t>
            </w:r>
            <w:r w:rsidRPr="00405F07">
              <w:rPr>
                <w:rFonts w:eastAsia="MS Mincho"/>
                <w:b/>
                <w:vertAlign w:val="subscript"/>
                <w:lang w:val="en-US"/>
              </w:rPr>
              <w:t>1</w:t>
            </w:r>
            <w:r w:rsidRPr="00405F07">
              <w:rPr>
                <w:rFonts w:eastAsia="MS Mincho"/>
                <w:b/>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FF50FFB" w14:textId="77777777" w:rsidR="00405F07" w:rsidRPr="00405F07" w:rsidRDefault="00405F07" w:rsidP="00405F07">
            <w:pPr>
              <w:spacing w:after="0"/>
              <w:rPr>
                <w:b/>
              </w:rPr>
            </w:pPr>
            <w:r w:rsidRPr="00405F07">
              <w:rPr>
                <w:b/>
                <w:lang w:val="en-US"/>
              </w:rPr>
              <w:t xml:space="preserve">Proposal 6: </w:t>
            </w:r>
            <w:r w:rsidRPr="00405F07">
              <w:rPr>
                <w:b/>
              </w:rPr>
              <w:t>When the two unicast PDSCHs for a UE are overlapping, the UE generates HARQ-ACK for both of the PDSCHs if the PDSCHs are associated with two different HARQ-ACK codebooks or they are associated with a single Type 2 HARQ-ACK codebook.</w:t>
            </w:r>
          </w:p>
          <w:p w14:paraId="277305E6" w14:textId="77777777" w:rsidR="00405F07" w:rsidRPr="00405F07" w:rsidRDefault="00405F07" w:rsidP="00405F07">
            <w:pPr>
              <w:rPr>
                <w:rFonts w:eastAsia="MS Mincho"/>
                <w:b/>
                <w:lang w:val="en-US"/>
              </w:rPr>
            </w:pPr>
          </w:p>
          <w:p w14:paraId="1662AFEE" w14:textId="0A132412" w:rsidR="00405F07" w:rsidRPr="00405F07" w:rsidRDefault="00405F07" w:rsidP="00405F07">
            <w:pPr>
              <w:rPr>
                <w:b/>
                <w:lang w:val="en-US"/>
              </w:rPr>
            </w:pPr>
            <w:r w:rsidRPr="00405F07">
              <w:rPr>
                <w:b/>
                <w:lang w:val="en-US"/>
              </w:rPr>
              <w:t>Proposal 7: For an Out-of-Order PUSCH scheduling where a 1</w:t>
            </w:r>
            <w:r w:rsidRPr="00405F07">
              <w:rPr>
                <w:b/>
                <w:vertAlign w:val="superscript"/>
                <w:lang w:val="en-US"/>
              </w:rPr>
              <w:t>st</w:t>
            </w:r>
            <w:r w:rsidRPr="00405F07">
              <w:rPr>
                <w:b/>
                <w:lang w:val="en-US"/>
              </w:rPr>
              <w:t xml:space="preserve"> UL Grant schedules a 1</w:t>
            </w:r>
            <w:r w:rsidRPr="00405F07">
              <w:rPr>
                <w:b/>
                <w:vertAlign w:val="superscript"/>
                <w:lang w:val="en-US"/>
              </w:rPr>
              <w:t>st</w:t>
            </w:r>
            <w:r w:rsidRPr="00405F07">
              <w:rPr>
                <w:b/>
                <w:lang w:val="en-US"/>
              </w:rPr>
              <w:t xml:space="preserve"> PUSCH and a 2</w:t>
            </w:r>
            <w:r w:rsidRPr="00405F07">
              <w:rPr>
                <w:b/>
                <w:vertAlign w:val="superscript"/>
                <w:lang w:val="en-US"/>
              </w:rPr>
              <w:t>nd</w:t>
            </w:r>
            <w:r w:rsidRPr="00405F07">
              <w:rPr>
                <w:b/>
                <w:lang w:val="en-US"/>
              </w:rPr>
              <w:t xml:space="preserve"> UL Grant schedules a 2</w:t>
            </w:r>
            <w:r w:rsidRPr="00405F07">
              <w:rPr>
                <w:b/>
                <w:vertAlign w:val="superscript"/>
                <w:lang w:val="en-US"/>
              </w:rPr>
              <w:t>nd</w:t>
            </w:r>
            <w:r w:rsidRPr="00405F07">
              <w:rPr>
                <w:b/>
                <w:lang w:val="en-US"/>
              </w:rPr>
              <w:t xml:space="preserve"> PUSCH and the 1</w:t>
            </w:r>
            <w:r w:rsidRPr="00405F07">
              <w:rPr>
                <w:b/>
                <w:vertAlign w:val="superscript"/>
                <w:lang w:val="en-US"/>
              </w:rPr>
              <w:t>st</w:t>
            </w:r>
            <w:r w:rsidRPr="00405F07">
              <w:rPr>
                <w:b/>
                <w:lang w:val="en-US"/>
              </w:rPr>
              <w:t xml:space="preserve"> UL Grant is sent before the 2</w:t>
            </w:r>
            <w:r w:rsidRPr="00405F07">
              <w:rPr>
                <w:b/>
                <w:vertAlign w:val="superscript"/>
                <w:lang w:val="en-US"/>
              </w:rPr>
              <w:t>nd</w:t>
            </w:r>
            <w:r w:rsidRPr="00405F07">
              <w:rPr>
                <w:b/>
                <w:lang w:val="en-US"/>
              </w:rPr>
              <w:t xml:space="preserve"> </w:t>
            </w:r>
            <w:r w:rsidRPr="00405F07">
              <w:rPr>
                <w:b/>
                <w:lang w:val="en-US"/>
              </w:rPr>
              <w:lastRenderedPageBreak/>
              <w:t>UL Grant but the 1</w:t>
            </w:r>
            <w:r w:rsidRPr="00405F07">
              <w:rPr>
                <w:b/>
                <w:vertAlign w:val="superscript"/>
                <w:lang w:val="en-US"/>
              </w:rPr>
              <w:t>st</w:t>
            </w:r>
            <w:r w:rsidRPr="00405F07">
              <w:rPr>
                <w:b/>
                <w:lang w:val="en-US"/>
              </w:rPr>
              <w:t xml:space="preserve"> PUSCH is transmitted after the 2</w:t>
            </w:r>
            <w:r w:rsidRPr="00405F07">
              <w:rPr>
                <w:b/>
                <w:vertAlign w:val="superscript"/>
                <w:lang w:val="en-US"/>
              </w:rPr>
              <w:t>nd</w:t>
            </w:r>
            <w:r w:rsidRPr="00405F07">
              <w:rPr>
                <w:b/>
                <w:lang w:val="en-US"/>
              </w:rPr>
              <w:t xml:space="preserve"> PUSCH,  the UE can prepare and transmit both PUSCHs if the time between the end of the 1</w:t>
            </w:r>
            <w:r w:rsidRPr="00405F07">
              <w:rPr>
                <w:b/>
                <w:vertAlign w:val="superscript"/>
                <w:lang w:val="en-US"/>
              </w:rPr>
              <w:t>st</w:t>
            </w:r>
            <w:r w:rsidRPr="00405F07">
              <w:rPr>
                <w:b/>
                <w:lang w:val="en-US"/>
              </w:rPr>
              <w:t xml:space="preserve"> UL Grant and the start of the 1</w:t>
            </w:r>
            <w:r w:rsidRPr="00405F07">
              <w:rPr>
                <w:b/>
                <w:vertAlign w:val="superscript"/>
                <w:lang w:val="en-US"/>
              </w:rPr>
              <w:t>st</w:t>
            </w:r>
            <w:r w:rsidRPr="00405F07">
              <w:rPr>
                <w:b/>
                <w:lang w:val="en-US"/>
              </w:rPr>
              <w:t xml:space="preserve"> PUSCH is greater than a threshold.  Otherwise the UE drops the 1</w:t>
            </w:r>
            <w:r w:rsidRPr="00405F07">
              <w:rPr>
                <w:b/>
                <w:vertAlign w:val="superscript"/>
                <w:lang w:val="en-US"/>
              </w:rPr>
              <w:t>st</w:t>
            </w:r>
            <w:r w:rsidRPr="00405F07">
              <w:rPr>
                <w:b/>
                <w:lang w:val="en-US"/>
              </w:rPr>
              <w:t xml:space="preserve"> PUSCH.</w:t>
            </w:r>
            <w:r w:rsidRPr="0039591F">
              <w:rPr>
                <w:lang w:eastAsia="ja-JP"/>
              </w:rPr>
              <w:fldChar w:fldCharType="begin"/>
            </w:r>
            <w:r w:rsidRPr="0039591F">
              <w:instrText xml:space="preserve"> TOC \n \h \z \t "Proposal,1" </w:instrText>
            </w:r>
            <w:r w:rsidRPr="0039591F">
              <w:rPr>
                <w:lang w:eastAsia="ja-JP"/>
              </w:rPr>
              <w:fldChar w:fldCharType="end"/>
            </w:r>
          </w:p>
        </w:tc>
      </w:tr>
    </w:tbl>
    <w:p w14:paraId="2E1AAB98" w14:textId="7D40C7A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405F07" w14:paraId="1AC538E9" w14:textId="77777777" w:rsidTr="00D76968">
        <w:tc>
          <w:tcPr>
            <w:tcW w:w="1705" w:type="dxa"/>
          </w:tcPr>
          <w:p w14:paraId="63FFB2D8" w14:textId="530CAE83" w:rsidR="00405F07" w:rsidRPr="00063756" w:rsidRDefault="00405F07" w:rsidP="00D76968">
            <w:pPr>
              <w:rPr>
                <w:b/>
                <w:szCs w:val="22"/>
              </w:rPr>
            </w:pPr>
            <w:r>
              <w:rPr>
                <w:b/>
                <w:szCs w:val="22"/>
              </w:rPr>
              <w:t>LGE</w:t>
            </w:r>
          </w:p>
        </w:tc>
        <w:tc>
          <w:tcPr>
            <w:tcW w:w="8257" w:type="dxa"/>
          </w:tcPr>
          <w:p w14:paraId="3CED2A9D"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1: </w:t>
            </w:r>
            <w:r w:rsidRPr="00405F07">
              <w:rPr>
                <w:rFonts w:eastAsia="Yu Mincho"/>
                <w:b/>
                <w:szCs w:val="24"/>
              </w:rPr>
              <w:t>For Rel. 16 NR, the following cases are supported:</w:t>
            </w:r>
          </w:p>
          <w:p w14:paraId="7188A857"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szCs w:val="24"/>
              </w:rPr>
            </w:pPr>
            <w:r w:rsidRPr="00405F07">
              <w:rPr>
                <w:rFonts w:eastAsia="Yu Mincho"/>
                <w:b/>
                <w:szCs w:val="24"/>
              </w:rPr>
              <w:t>Case 0: out-of-order HARQ-ACK operation is supported with a single processing time capability in the same carrier.</w:t>
            </w:r>
          </w:p>
          <w:p w14:paraId="22AF139C"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b/>
                <w:szCs w:val="24"/>
              </w:rPr>
            </w:pPr>
            <w:r w:rsidRPr="00405F07">
              <w:rPr>
                <w:rFonts w:eastAsia="Yu Mincho"/>
                <w:b/>
                <w:szCs w:val="24"/>
              </w:rPr>
              <w:t>[Case 1: different minimum processing timeline capabilities can be configured for PDSCHs on the same carrier. The minimum processing timeline capability for each PDSCH is indicated at the PHY layer. Out-of-order HARQ-ACK operation is supported when different minimum processing timeline capabilities are configured for PDSCHs on the same carrier.]</w:t>
            </w:r>
          </w:p>
          <w:p w14:paraId="319000D8" w14:textId="77777777" w:rsidR="00405F07" w:rsidRPr="00405F07" w:rsidRDefault="00405F07" w:rsidP="00405F07">
            <w:pPr>
              <w:numPr>
                <w:ilvl w:val="0"/>
                <w:numId w:val="35"/>
              </w:numPr>
              <w:overflowPunct/>
              <w:autoSpaceDE/>
              <w:autoSpaceDN/>
              <w:adjustRightInd/>
              <w:spacing w:before="0" w:after="0" w:line="240" w:lineRule="auto"/>
              <w:contextualSpacing/>
              <w:rPr>
                <w:rFonts w:eastAsia="Yu Mincho"/>
                <w:szCs w:val="24"/>
              </w:rPr>
            </w:pPr>
            <w:r w:rsidRPr="00405F07">
              <w:rPr>
                <w:rFonts w:eastAsia="Yu Mincho"/>
                <w:b/>
                <w:szCs w:val="24"/>
              </w:rPr>
              <w:t>Case 2: additional DMRS and PDSCH processing time capability #2 can be configured simultaneously on the same carrier. A PDSCH with additional DMRS follows the minimum PDSCH processing time capability #1. Out-of-order HARQ-ACK operation is supported when additional DMRS and PDSCH processing time capability #2 are configured simultaneously on the same carrier.</w:t>
            </w:r>
          </w:p>
          <w:p w14:paraId="7C7D28A5"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2: </w:t>
            </w:r>
            <w:r w:rsidRPr="00405F07">
              <w:rPr>
                <w:rFonts w:eastAsia="Yu Mincho"/>
                <w:b/>
                <w:szCs w:val="24"/>
              </w:rPr>
              <w:t>For Rel. 16 NR, the following capabilities are introduced for out-of-order HARQ-ACK:</w:t>
            </w:r>
          </w:p>
          <w:p w14:paraId="688D3B66" w14:textId="77777777" w:rsidR="00405F07" w:rsidRPr="00405F07" w:rsidRDefault="00405F07" w:rsidP="00405F07">
            <w:pPr>
              <w:numPr>
                <w:ilvl w:val="0"/>
                <w:numId w:val="34"/>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PDSCHs, a capability under which the UE processes all PDSCHs without dropping.</w:t>
            </w:r>
          </w:p>
          <w:p w14:paraId="0D2CA2D5"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PDSCHs simultaneously </w:t>
            </w:r>
          </w:p>
          <w:p w14:paraId="046F72A4" w14:textId="77777777" w:rsidR="00405F07" w:rsidRPr="00405F07" w:rsidRDefault="00405F07" w:rsidP="00405F07">
            <w:pPr>
              <w:numPr>
                <w:ilvl w:val="1"/>
                <w:numId w:val="34"/>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PDSCHs is indicated.</w:t>
            </w:r>
          </w:p>
          <w:p w14:paraId="428DA5F7"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F24CAE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Indicate the number of carriers that the UE is capable of processing both two PDSCHs simultaneously with the scheduling condition </w:t>
            </w:r>
          </w:p>
          <w:p w14:paraId="5188AF0C"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03B042DE"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PDSCHs</w:t>
            </w:r>
          </w:p>
          <w:p w14:paraId="1C01FA85"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PUCCHs carrying HARQ-ACKs</w:t>
            </w:r>
          </w:p>
          <w:p w14:paraId="12F478D1"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PDSCH.</w:t>
            </w:r>
          </w:p>
          <w:p w14:paraId="47CB9BC1"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PDSCHs is indicated.</w:t>
            </w:r>
          </w:p>
          <w:p w14:paraId="69230CEF"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PDSCHs with out-of-order HARQ, a capability under which the UE processes all PDSCHs without dropping.</w:t>
            </w:r>
          </w:p>
          <w:p w14:paraId="00B41428"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1775E227"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3: </w:t>
            </w:r>
            <w:r w:rsidRPr="00405F07">
              <w:rPr>
                <w:rFonts w:eastAsia="Yu Mincho"/>
                <w:b/>
                <w:szCs w:val="24"/>
              </w:rPr>
              <w:t>For Rel. 16 NR, the following capabilities are introduced for out-of-order PUSCH:</w:t>
            </w:r>
          </w:p>
          <w:p w14:paraId="2071BEAC" w14:textId="77777777" w:rsidR="00405F07" w:rsidRPr="00405F07" w:rsidRDefault="00405F07" w:rsidP="00405F07">
            <w:pPr>
              <w:numPr>
                <w:ilvl w:val="0"/>
                <w:numId w:val="34"/>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PUSCHs, a capability under which the UE processes all PUSCHs without dropping.</w:t>
            </w:r>
          </w:p>
          <w:p w14:paraId="46AC9CEB"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PUSCHs simultaneously </w:t>
            </w:r>
          </w:p>
          <w:p w14:paraId="670CD00D" w14:textId="77777777" w:rsidR="00405F07" w:rsidRPr="00405F07" w:rsidRDefault="00405F07" w:rsidP="00405F07">
            <w:pPr>
              <w:numPr>
                <w:ilvl w:val="1"/>
                <w:numId w:val="34"/>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PUSCHs is indicated.</w:t>
            </w:r>
          </w:p>
          <w:p w14:paraId="719681CC"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35FE71B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lastRenderedPageBreak/>
              <w:t xml:space="preserve">Indicate the number of carriers that the UE is capable of processing both two PUSCHs simultaneously with the scheduling condition </w:t>
            </w:r>
          </w:p>
          <w:p w14:paraId="7D5D1DAB"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78481F0E"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PUSCHs</w:t>
            </w:r>
          </w:p>
          <w:p w14:paraId="01DC58B2"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PUSCHs</w:t>
            </w:r>
          </w:p>
          <w:p w14:paraId="7D435AD5"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scheduled) PUSCH.</w:t>
            </w:r>
          </w:p>
          <w:p w14:paraId="1C00AA19"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PUSCHs is indicated.</w:t>
            </w:r>
          </w:p>
          <w:p w14:paraId="608A5048" w14:textId="77777777" w:rsidR="00405F07" w:rsidRPr="00405F07" w:rsidRDefault="00405F07" w:rsidP="00405F07">
            <w:pPr>
              <w:numPr>
                <w:ilvl w:val="1"/>
                <w:numId w:val="26"/>
              </w:numPr>
              <w:overflowPunct/>
              <w:autoSpaceDE/>
              <w:autoSpaceDN/>
              <w:adjustRightInd/>
              <w:spacing w:before="0" w:after="0" w:line="252" w:lineRule="auto"/>
              <w:ind w:left="1440"/>
              <w:rPr>
                <w:rFonts w:eastAsia="Yu Mincho"/>
                <w:b/>
                <w:szCs w:val="24"/>
              </w:rPr>
            </w:pPr>
            <w:r w:rsidRPr="00405F07">
              <w:rPr>
                <w:rFonts w:eastAsia="Yu Mincho"/>
                <w:b/>
                <w:szCs w:val="24"/>
              </w:rPr>
              <w:t>FFS on how to handle UCI of the first scheduled PUSCH if the PUSCH is dropped/terminated/skipped.</w:t>
            </w:r>
          </w:p>
          <w:p w14:paraId="3536B3C5"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PUSCHs, a capability under which the UE processes all PUSCHs without dropping.</w:t>
            </w:r>
          </w:p>
          <w:p w14:paraId="0E9B6FB3" w14:textId="77777777" w:rsidR="00405F07" w:rsidRPr="00405F07" w:rsidRDefault="00405F07" w:rsidP="00405F07">
            <w:pPr>
              <w:numPr>
                <w:ilvl w:val="1"/>
                <w:numId w:val="34"/>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7C18E56A" w14:textId="77777777" w:rsidR="00405F07" w:rsidRPr="00405F07" w:rsidRDefault="00405F07" w:rsidP="00405F07">
            <w:pPr>
              <w:spacing w:before="0" w:after="0" w:line="240" w:lineRule="auto"/>
              <w:rPr>
                <w:rFonts w:eastAsia="Yu Mincho"/>
                <w:b/>
                <w:szCs w:val="24"/>
                <w:lang w:eastAsia="zh-CN"/>
              </w:rPr>
            </w:pPr>
            <w:r w:rsidRPr="00405F07">
              <w:rPr>
                <w:rFonts w:eastAsia="Yu Mincho"/>
                <w:b/>
                <w:szCs w:val="24"/>
                <w:lang w:eastAsia="zh-CN"/>
              </w:rPr>
              <w:t>Proposal #4: In Rel. 16 NR, the following UE capabilities should be introduced for handling the collision between two unicast PDSCHs:</w:t>
            </w:r>
          </w:p>
          <w:p w14:paraId="622606F8"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A: A capability under which a UE processes both PDSCHs under Scenario 1-1</w:t>
            </w:r>
          </w:p>
          <w:p w14:paraId="67E654D9"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1-1</w:t>
            </w:r>
          </w:p>
          <w:p w14:paraId="0A51F33C"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B: A capability under which a UE processes both PDSCHs under Scenario 1-2</w:t>
            </w:r>
          </w:p>
          <w:p w14:paraId="04ECF594"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1-2</w:t>
            </w:r>
          </w:p>
          <w:p w14:paraId="1195EBC3"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FFS the UE </w:t>
            </w:r>
            <w:proofErr w:type="spellStart"/>
            <w:r w:rsidRPr="00405F07">
              <w:rPr>
                <w:b/>
                <w:szCs w:val="24"/>
                <w:lang w:eastAsia="zh-CN"/>
              </w:rPr>
              <w:t>behavior</w:t>
            </w:r>
            <w:proofErr w:type="spellEnd"/>
            <w:r w:rsidRPr="00405F07">
              <w:rPr>
                <w:b/>
                <w:szCs w:val="24"/>
                <w:lang w:eastAsia="zh-CN"/>
              </w:rPr>
              <w:t xml:space="preserve"> for processing the overlapping resources in the frequency domain under Scenario 1-2. </w:t>
            </w:r>
          </w:p>
          <w:p w14:paraId="3F8245C5"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Capability C: A capability under which a UE processes the high priority PDSCH and processes the low priority PDSCH under some scheduling conditions.</w:t>
            </w:r>
          </w:p>
          <w:p w14:paraId="03BB7DAC"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4AD0E090"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PDSCHs</w:t>
            </w:r>
          </w:p>
          <w:p w14:paraId="4A43CD2D" w14:textId="77777777" w:rsidR="00405F07" w:rsidRPr="00405F07" w:rsidRDefault="00405F07" w:rsidP="00405F07">
            <w:pPr>
              <w:numPr>
                <w:ilvl w:val="2"/>
                <w:numId w:val="26"/>
              </w:numPr>
              <w:overflowPunct/>
              <w:autoSpaceDE/>
              <w:autoSpaceDN/>
              <w:adjustRightInd/>
              <w:spacing w:before="0" w:after="0" w:line="240" w:lineRule="auto"/>
              <w:ind w:left="2160"/>
              <w:rPr>
                <w:b/>
                <w:szCs w:val="24"/>
                <w:lang w:eastAsia="zh-CN"/>
              </w:rPr>
            </w:pPr>
            <w:r w:rsidRPr="00405F07">
              <w:rPr>
                <w:b/>
                <w:szCs w:val="24"/>
                <w:lang w:eastAsia="zh-CN"/>
              </w:rPr>
              <w:t>Number of overlapped RBs</w:t>
            </w:r>
          </w:p>
          <w:p w14:paraId="26232186" w14:textId="77777777" w:rsidR="00405F07" w:rsidRPr="00405F07" w:rsidRDefault="00405F07" w:rsidP="00405F07">
            <w:pPr>
              <w:numPr>
                <w:ilvl w:val="1"/>
                <w:numId w:val="26"/>
              </w:numPr>
              <w:overflowPunct/>
              <w:autoSpaceDE/>
              <w:autoSpaceDN/>
              <w:adjustRightInd/>
              <w:spacing w:before="0" w:after="0" w:line="240" w:lineRule="auto"/>
              <w:ind w:left="1440"/>
              <w:rPr>
                <w:b/>
                <w:szCs w:val="24"/>
                <w:lang w:eastAsia="zh-CN"/>
              </w:rPr>
            </w:pPr>
            <w:r w:rsidRPr="00405F07">
              <w:rPr>
                <w:b/>
                <w:szCs w:val="24"/>
                <w:lang w:eastAsia="zh-CN"/>
              </w:rPr>
              <w:t xml:space="preserve">If no scheduling conditions is identified or the scheduling conditions are not satisfied, </w:t>
            </w:r>
            <w:r w:rsidRPr="00405F07">
              <w:rPr>
                <w:rFonts w:eastAsia="Yu Mincho"/>
                <w:b/>
                <w:szCs w:val="24"/>
              </w:rPr>
              <w:t>the UE skips decoding the low priority (or the earlier) PDSCH</w:t>
            </w:r>
            <w:r w:rsidRPr="00405F07">
              <w:rPr>
                <w:b/>
                <w:szCs w:val="24"/>
                <w:lang w:eastAsia="zh-CN"/>
              </w:rPr>
              <w:t>.</w:t>
            </w:r>
          </w:p>
          <w:p w14:paraId="2CC9D3EB" w14:textId="77777777" w:rsidR="00405F07" w:rsidRPr="00405F07" w:rsidRDefault="00405F07" w:rsidP="00405F07">
            <w:pPr>
              <w:numPr>
                <w:ilvl w:val="0"/>
                <w:numId w:val="26"/>
              </w:numPr>
              <w:overflowPunct/>
              <w:autoSpaceDE/>
              <w:autoSpaceDN/>
              <w:adjustRightInd/>
              <w:spacing w:before="0" w:after="0" w:line="240" w:lineRule="auto"/>
              <w:ind w:left="720"/>
              <w:rPr>
                <w:b/>
                <w:szCs w:val="24"/>
                <w:lang w:eastAsia="zh-CN"/>
              </w:rPr>
            </w:pPr>
            <w:r w:rsidRPr="00405F07">
              <w:rPr>
                <w:b/>
                <w:szCs w:val="24"/>
                <w:lang w:eastAsia="zh-CN"/>
              </w:rPr>
              <w:t>FFS how the priority of the PDSCHs is defined and indicated.</w:t>
            </w:r>
          </w:p>
          <w:p w14:paraId="7BCA4BA7" w14:textId="1C27B1EF" w:rsidR="00405F07" w:rsidRPr="00405F07" w:rsidRDefault="00405F07" w:rsidP="00405F07">
            <w:pPr>
              <w:numPr>
                <w:ilvl w:val="0"/>
                <w:numId w:val="26"/>
              </w:numPr>
              <w:overflowPunct/>
              <w:autoSpaceDE/>
              <w:autoSpaceDN/>
              <w:adjustRightInd/>
              <w:spacing w:before="0" w:after="0" w:line="240" w:lineRule="auto"/>
              <w:ind w:left="720"/>
              <w:rPr>
                <w:b/>
                <w:sz w:val="22"/>
                <w:szCs w:val="24"/>
                <w:lang w:eastAsia="zh-CN"/>
              </w:rPr>
            </w:pPr>
            <w:r w:rsidRPr="00405F07">
              <w:rPr>
                <w:b/>
                <w:szCs w:val="24"/>
                <w:lang w:eastAsia="zh-CN"/>
              </w:rPr>
              <w:t xml:space="preserve">Note: Under Scenario 1-2, the </w:t>
            </w:r>
            <w:proofErr w:type="spellStart"/>
            <w:r w:rsidRPr="00405F07">
              <w:rPr>
                <w:b/>
                <w:szCs w:val="24"/>
                <w:lang w:eastAsia="zh-CN"/>
              </w:rPr>
              <w:t>gNB</w:t>
            </w:r>
            <w:proofErr w:type="spellEnd"/>
            <w:r w:rsidRPr="00405F07">
              <w:rPr>
                <w:b/>
                <w:szCs w:val="24"/>
                <w:lang w:eastAsia="zh-CN"/>
              </w:rPr>
              <w:t xml:space="preserve"> </w:t>
            </w:r>
            <w:proofErr w:type="spellStart"/>
            <w:r w:rsidRPr="00405F07">
              <w:rPr>
                <w:b/>
                <w:szCs w:val="24"/>
                <w:lang w:eastAsia="zh-CN"/>
              </w:rPr>
              <w:t>preempts</w:t>
            </w:r>
            <w:proofErr w:type="spellEnd"/>
            <w:r w:rsidRPr="00405F07">
              <w:rPr>
                <w:b/>
                <w:szCs w:val="24"/>
                <w:lang w:eastAsia="zh-CN"/>
              </w:rPr>
              <w:t xml:space="preserve"> the transmission of the low priority PDSCH and only transmits the high priority PDSCH over the overlapping resources in the frequency domain.</w:t>
            </w:r>
            <w:r w:rsidRPr="0039591F">
              <w:rPr>
                <w:lang w:eastAsia="ja-JP"/>
              </w:rPr>
              <w:fldChar w:fldCharType="begin"/>
            </w:r>
            <w:r w:rsidRPr="0039591F">
              <w:instrText xml:space="preserve"> TOC \n \h \z \t "Proposal,1" </w:instrText>
            </w:r>
            <w:r w:rsidRPr="0039591F">
              <w:rPr>
                <w:lang w:eastAsia="ja-JP"/>
              </w:rPr>
              <w:fldChar w:fldCharType="end"/>
            </w:r>
          </w:p>
        </w:tc>
      </w:tr>
    </w:tbl>
    <w:p w14:paraId="39393DAC" w14:textId="65D7203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5E7DB6" w14:paraId="70E65D42" w14:textId="77777777" w:rsidTr="00D76968">
        <w:tc>
          <w:tcPr>
            <w:tcW w:w="1705" w:type="dxa"/>
          </w:tcPr>
          <w:p w14:paraId="62092C59" w14:textId="5AC9A7AD" w:rsidR="005E7DB6" w:rsidRPr="00063756" w:rsidRDefault="005E7DB6" w:rsidP="00D76968">
            <w:pPr>
              <w:rPr>
                <w:b/>
                <w:szCs w:val="22"/>
              </w:rPr>
            </w:pPr>
            <w:r>
              <w:rPr>
                <w:b/>
                <w:szCs w:val="22"/>
              </w:rPr>
              <w:t>Nokia/NSB</w:t>
            </w:r>
          </w:p>
        </w:tc>
        <w:tc>
          <w:tcPr>
            <w:tcW w:w="8257" w:type="dxa"/>
          </w:tcPr>
          <w:p w14:paraId="77AD97BB" w14:textId="77777777" w:rsidR="005E7DB6" w:rsidRPr="005E7DB6" w:rsidRDefault="005E7DB6" w:rsidP="005E7DB6">
            <w:pPr>
              <w:rPr>
                <w:b/>
              </w:rPr>
            </w:pPr>
            <w:r w:rsidRPr="005E7DB6">
              <w:rPr>
                <w:b/>
                <w:lang w:val="en-US"/>
              </w:rPr>
              <w:t xml:space="preserve">Proposal 1: Support out-of-order HARQ-ACKs between two non-overlapping PDSCHs for the PDSCHs associated with the same processing time. </w:t>
            </w:r>
          </w:p>
          <w:p w14:paraId="59A2D419" w14:textId="77777777" w:rsidR="005E7DB6" w:rsidRPr="005E7DB6" w:rsidRDefault="005E7DB6" w:rsidP="005E7DB6">
            <w:pPr>
              <w:rPr>
                <w:b/>
                <w:lang w:val="en-US"/>
              </w:rPr>
            </w:pPr>
            <w:r w:rsidRPr="005E7DB6">
              <w:rPr>
                <w:b/>
              </w:rPr>
              <w:t xml:space="preserve">Proposal 2: </w:t>
            </w:r>
            <w:r w:rsidRPr="005E7DB6">
              <w:rPr>
                <w:b/>
                <w:lang w:val="en-US"/>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14:paraId="56AFA3F7" w14:textId="77777777" w:rsidR="005E7DB6" w:rsidRPr="005E7DB6" w:rsidRDefault="005E7DB6" w:rsidP="005E7DB6">
            <w:pPr>
              <w:rPr>
                <w:b/>
                <w:lang w:val="en-US"/>
              </w:rPr>
            </w:pPr>
            <w:r w:rsidRPr="005E7DB6">
              <w:rPr>
                <w:b/>
                <w:lang w:val="en-US"/>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3A7FDFE5" w14:textId="1106EBC8" w:rsidR="005E7DB6" w:rsidRPr="005E7DB6" w:rsidRDefault="005E7DB6" w:rsidP="005E7DB6">
            <w:pPr>
              <w:spacing w:after="0"/>
              <w:rPr>
                <w:b/>
                <w:lang w:val="en-US"/>
              </w:rPr>
            </w:pPr>
            <w:r w:rsidRPr="005E7DB6">
              <w:rPr>
                <w:b/>
                <w:lang w:val="en-US"/>
              </w:rPr>
              <w:lastRenderedPageBreak/>
              <w:t>Proposal 4: On the scheduling condition for solutions 4-2, support scheduling condition as the number of symbols between the end of the earlier PDSCH and the start of the later PDSCH. FFS the exact number of symbols and whether it can be different for different cases.</w:t>
            </w:r>
          </w:p>
          <w:p w14:paraId="56BD1F45" w14:textId="77777777" w:rsidR="005E7DB6" w:rsidRPr="005E7DB6" w:rsidRDefault="005E7DB6" w:rsidP="005E7DB6">
            <w:pPr>
              <w:rPr>
                <w:b/>
                <w:lang w:val="en-US"/>
              </w:rPr>
            </w:pPr>
            <w:r w:rsidRPr="005E7DB6">
              <w:rPr>
                <w:b/>
                <w:lang w:val="en-US"/>
              </w:rPr>
              <w:t>Proposal 5: On dropping the processing of the first PDSCH in Solution 4, support dropping the processing of the first PDSCH on the same serving cell only.</w:t>
            </w:r>
          </w:p>
          <w:p w14:paraId="3F221CB2" w14:textId="77777777" w:rsidR="005E7DB6" w:rsidRPr="005E7DB6" w:rsidRDefault="005E7DB6" w:rsidP="005E7DB6">
            <w:pPr>
              <w:spacing w:after="160" w:line="252" w:lineRule="auto"/>
              <w:rPr>
                <w:color w:val="000000"/>
                <w:lang w:eastAsia="zh-CN"/>
              </w:rPr>
            </w:pPr>
            <w:r w:rsidRPr="005E7DB6">
              <w:rPr>
                <w:b/>
                <w:bCs/>
                <w:lang w:eastAsia="zh-CN"/>
              </w:rPr>
              <w:t>Proposal 6: UE capability of supporting the handling of two overlapping unicast PDSCHs should not be linked with the supported traffic types.</w:t>
            </w:r>
          </w:p>
          <w:p w14:paraId="1AB3A9D0" w14:textId="77777777" w:rsidR="005E7DB6" w:rsidRPr="005E7DB6" w:rsidRDefault="005E7DB6" w:rsidP="005E7DB6">
            <w:pPr>
              <w:rPr>
                <w:b/>
                <w:bCs/>
                <w:lang w:eastAsia="zh-CN"/>
              </w:rPr>
            </w:pPr>
            <w:r w:rsidRPr="005E7DB6">
              <w:rPr>
                <w:b/>
                <w:bCs/>
                <w:lang w:eastAsia="zh-CN"/>
              </w:rPr>
              <w:t>Proposal 7: The later scheduled PDSCH has higher priority than the earlier scheduled PDSCH in case a UE receives two DL assignments that indicate PDSCH resource allocations overlapping in time.</w:t>
            </w:r>
          </w:p>
          <w:p w14:paraId="79865F89" w14:textId="77777777" w:rsidR="005E7DB6" w:rsidRPr="005E7DB6" w:rsidRDefault="005E7DB6" w:rsidP="005E7DB6">
            <w:pPr>
              <w:spacing w:after="160" w:line="252" w:lineRule="auto"/>
              <w:rPr>
                <w:b/>
              </w:rPr>
            </w:pPr>
            <w:r w:rsidRPr="005E7DB6">
              <w:rPr>
                <w:rFonts w:eastAsia="SimSun"/>
                <w:b/>
                <w:lang w:eastAsia="zh-CN"/>
              </w:rPr>
              <w:t xml:space="preserve">Proposal 8: </w:t>
            </w:r>
            <w:r w:rsidRPr="005E7DB6">
              <w:rPr>
                <w:b/>
              </w:rPr>
              <w:t>Both of the following UE capabilities should be supported for handling the collision between two unicast PDSCHs:</w:t>
            </w:r>
          </w:p>
          <w:p w14:paraId="330BF5D8" w14:textId="77777777" w:rsidR="005E7DB6" w:rsidRPr="005E7DB6" w:rsidRDefault="005E7DB6" w:rsidP="005E7DB6">
            <w:pPr>
              <w:numPr>
                <w:ilvl w:val="0"/>
                <w:numId w:val="27"/>
              </w:numPr>
              <w:overflowPunct/>
              <w:autoSpaceDE/>
              <w:autoSpaceDN/>
              <w:adjustRightInd/>
              <w:spacing w:after="160" w:line="252" w:lineRule="auto"/>
              <w:jc w:val="left"/>
              <w:rPr>
                <w:b/>
              </w:rPr>
            </w:pPr>
            <w:r w:rsidRPr="005E7DB6">
              <w:rPr>
                <w:b/>
              </w:rPr>
              <w:t xml:space="preserve">Capability A: A capability covers that: </w:t>
            </w:r>
          </w:p>
          <w:p w14:paraId="6CE328AC" w14:textId="77777777" w:rsidR="005E7DB6" w:rsidRPr="005E7DB6" w:rsidRDefault="005E7DB6" w:rsidP="005E7DB6">
            <w:pPr>
              <w:numPr>
                <w:ilvl w:val="1"/>
                <w:numId w:val="27"/>
              </w:numPr>
              <w:overflowPunct/>
              <w:autoSpaceDE/>
              <w:autoSpaceDN/>
              <w:adjustRightInd/>
              <w:spacing w:after="160" w:line="252" w:lineRule="auto"/>
              <w:jc w:val="left"/>
              <w:rPr>
                <w:b/>
                <w:bCs/>
              </w:rPr>
            </w:pPr>
            <w:r w:rsidRPr="005E7DB6">
              <w:rPr>
                <w:b/>
                <w:bCs/>
              </w:rPr>
              <w:t xml:space="preserve">with Scenario 1-1, a UE processes both PDSCHs; </w:t>
            </w:r>
          </w:p>
          <w:p w14:paraId="619C3A14" w14:textId="77777777" w:rsidR="005E7DB6" w:rsidRPr="005E7DB6" w:rsidRDefault="005E7DB6" w:rsidP="005E7DB6">
            <w:pPr>
              <w:numPr>
                <w:ilvl w:val="1"/>
                <w:numId w:val="27"/>
              </w:numPr>
              <w:overflowPunct/>
              <w:autoSpaceDE/>
              <w:autoSpaceDN/>
              <w:adjustRightInd/>
              <w:spacing w:after="160" w:line="252" w:lineRule="auto"/>
              <w:jc w:val="left"/>
              <w:rPr>
                <w:b/>
              </w:rPr>
            </w:pPr>
            <w:r w:rsidRPr="005E7DB6">
              <w:rPr>
                <w:b/>
              </w:rPr>
              <w:t xml:space="preserve">with Scenario 1-2, the UE processes the later scheduled PDSCH and drops the processing of the earlier scheduled PDSCH. </w:t>
            </w:r>
            <w:r w:rsidRPr="005E7DB6">
              <w:rPr>
                <w:b/>
                <w:lang w:val="en-US"/>
              </w:rPr>
              <w:t>From the starting symbol of the later scheduled PDSCH, the UE is not expected to receive the earlier scheduled PDSCH.</w:t>
            </w:r>
          </w:p>
          <w:p w14:paraId="416D0B2D" w14:textId="77777777" w:rsidR="005E7DB6" w:rsidRPr="005E7DB6" w:rsidRDefault="005E7DB6" w:rsidP="005E7DB6">
            <w:pPr>
              <w:numPr>
                <w:ilvl w:val="0"/>
                <w:numId w:val="27"/>
              </w:numPr>
              <w:overflowPunct/>
              <w:autoSpaceDE/>
              <w:autoSpaceDN/>
              <w:adjustRightInd/>
              <w:spacing w:after="160" w:line="252" w:lineRule="auto"/>
              <w:jc w:val="left"/>
              <w:rPr>
                <w:b/>
              </w:rPr>
            </w:pPr>
            <w:r w:rsidRPr="005E7DB6">
              <w:rPr>
                <w:b/>
              </w:rPr>
              <w:t xml:space="preserve">Capability B: A capability under which a UE processes the later scheduled PDSCH and drops the processing of the earlier scheduled PDSCH for both Scenarios 1-1 and 1-2. </w:t>
            </w:r>
            <w:r w:rsidRPr="005E7DB6">
              <w:rPr>
                <w:b/>
                <w:lang w:val="en-US"/>
              </w:rPr>
              <w:t>From the starting symbol of the later scheduled PDSCH, the UE is not expected to receive the earlier scheduled PDSCH.</w:t>
            </w:r>
          </w:p>
          <w:p w14:paraId="0F528522" w14:textId="77777777" w:rsidR="005E7DB6" w:rsidRPr="005E7DB6" w:rsidRDefault="005E7DB6" w:rsidP="005E7DB6">
            <w:pPr>
              <w:spacing w:afterLines="50" w:after="120"/>
              <w:rPr>
                <w:b/>
                <w:bCs/>
                <w:lang w:val="en-US"/>
              </w:rPr>
            </w:pPr>
            <w:r w:rsidRPr="005E7DB6">
              <w:rPr>
                <w:b/>
                <w:lang w:val="en-US" w:eastAsia="zh-CN"/>
              </w:rPr>
              <w:t>Proposal 9: Confirm the working assumption of “</w:t>
            </w:r>
            <w:r w:rsidRPr="005E7DB6">
              <w:rPr>
                <w:b/>
                <w:bCs/>
                <w:lang w:val="en-U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6BCA1D46" w14:textId="77777777" w:rsidR="005E7DB6" w:rsidRPr="005E7DB6" w:rsidRDefault="005E7DB6" w:rsidP="005E7DB6">
            <w:pPr>
              <w:pStyle w:val="ListParagraph"/>
              <w:numPr>
                <w:ilvl w:val="0"/>
                <w:numId w:val="37"/>
              </w:numPr>
              <w:spacing w:afterLines="50" w:after="120"/>
              <w:contextualSpacing/>
              <w:rPr>
                <w:rFonts w:ascii="Times New Roman" w:hAnsi="Times New Roman"/>
                <w:b/>
                <w:sz w:val="20"/>
                <w:szCs w:val="20"/>
                <w:lang w:val="en-US" w:eastAsia="zh-CN"/>
              </w:rPr>
            </w:pPr>
            <w:r w:rsidRPr="005E7DB6">
              <w:rPr>
                <w:rFonts w:ascii="Times New Roman" w:hAnsi="Times New Roman"/>
                <w:b/>
                <w:bCs/>
                <w:sz w:val="20"/>
                <w:szCs w:val="20"/>
                <w:lang w:val="en-US"/>
              </w:rPr>
              <w:t>FFS on the possible enhancement and UE behavior for the case when HARQ-ACKs of the two overlapping PDSCHs are associated with the same HARQ-ACK codebook construction procedure configured with Type-1 HARQ-ACK codebook.</w:t>
            </w:r>
          </w:p>
          <w:p w14:paraId="6AA02EAB" w14:textId="77777777" w:rsidR="005E7DB6" w:rsidRPr="005E7DB6" w:rsidRDefault="005E7DB6" w:rsidP="005E7DB6">
            <w:pPr>
              <w:rPr>
                <w:b/>
                <w:lang w:val="en-US"/>
              </w:rPr>
            </w:pPr>
            <w:r w:rsidRPr="005E7DB6">
              <w:rPr>
                <w:b/>
                <w:lang w:val="en-US"/>
              </w:rPr>
              <w:t>Proposal 10: For the support of out-of-order PUSCH scheduling, consider further solutions 2, 3 and 4-2 taking into account the potential pipelining impact.</w:t>
            </w:r>
          </w:p>
          <w:p w14:paraId="1E2B4CF6" w14:textId="77777777" w:rsidR="005E7DB6" w:rsidRPr="005E7DB6" w:rsidRDefault="005E7DB6" w:rsidP="005E7DB6">
            <w:pPr>
              <w:rPr>
                <w:b/>
                <w:lang w:val="en-US"/>
              </w:rPr>
            </w:pPr>
            <w:r w:rsidRPr="005E7DB6">
              <w:rPr>
                <w:b/>
                <w:lang w:val="en-US"/>
              </w:rPr>
              <w:t>Proposal 11: On dropping the processing of the first scheduled PUSCH in Solution 4, support dropping the processing of the first scheduled PUSCH on the same serving cell only.</w:t>
            </w:r>
          </w:p>
          <w:p w14:paraId="7E342FFD" w14:textId="77777777" w:rsidR="005E7DB6" w:rsidRPr="005E7DB6" w:rsidRDefault="005E7DB6" w:rsidP="005E7DB6">
            <w:pPr>
              <w:rPr>
                <w:b/>
                <w:lang w:val="en-US"/>
              </w:rPr>
            </w:pPr>
            <w:r w:rsidRPr="005E7DB6">
              <w:rPr>
                <w:b/>
                <w:lang w:val="en-US"/>
              </w:rPr>
              <w:t xml:space="preserve">Proposal 12: Support out-of-order scheduling only for the case two PUSCHs are associated with the same PUSCH processing capability. </w:t>
            </w:r>
          </w:p>
          <w:p w14:paraId="369C99E0" w14:textId="77777777" w:rsidR="005E7DB6" w:rsidRPr="005E7DB6" w:rsidRDefault="005E7DB6" w:rsidP="005E7DB6">
            <w:pPr>
              <w:rPr>
                <w:b/>
              </w:rPr>
            </w:pPr>
            <w:r w:rsidRPr="005E7DB6">
              <w:rPr>
                <w:b/>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271522D7" w14:textId="22A0E1E6" w:rsidR="005E7DB6" w:rsidRPr="005E7DB6" w:rsidRDefault="005E7DB6" w:rsidP="005E7DB6">
            <w:pPr>
              <w:pStyle w:val="EditorsNote"/>
              <w:ind w:left="0" w:firstLine="0"/>
              <w:rPr>
                <w:b/>
                <w:color w:val="auto"/>
              </w:rPr>
            </w:pPr>
            <w:r w:rsidRPr="005E7DB6">
              <w:rPr>
                <w:b/>
                <w:color w:val="auto"/>
              </w:rPr>
              <w:lastRenderedPageBreak/>
              <w:t>Proposal 13: When the first scheduled PUSCH and the second scheduled PUSCH are colliding in the time domain, the UE cancels (including stopping) the transmission of the first scheduled PUSCH as early as possible but no later than the first symbol of the second scheduled PUSCH transmission.</w:t>
            </w:r>
            <w:r w:rsidRPr="0039591F">
              <w:rPr>
                <w:lang w:eastAsia="ja-JP"/>
              </w:rPr>
              <w:fldChar w:fldCharType="begin"/>
            </w:r>
            <w:r w:rsidRPr="0039591F">
              <w:instrText xml:space="preserve"> TOC \n \h \z \t "Proposal,1" </w:instrText>
            </w:r>
            <w:r w:rsidRPr="0039591F">
              <w:rPr>
                <w:lang w:eastAsia="ja-JP"/>
              </w:rPr>
              <w:fldChar w:fldCharType="end"/>
            </w:r>
          </w:p>
        </w:tc>
      </w:tr>
    </w:tbl>
    <w:p w14:paraId="08FCB71B" w14:textId="040A65CB" w:rsidR="005E7DB6" w:rsidRDefault="005E7DB6" w:rsidP="0074221B">
      <w:pPr>
        <w:rPr>
          <w:szCs w:val="22"/>
        </w:rPr>
      </w:pPr>
    </w:p>
    <w:tbl>
      <w:tblPr>
        <w:tblStyle w:val="TableGrid"/>
        <w:tblW w:w="0" w:type="auto"/>
        <w:tblLook w:val="04A0" w:firstRow="1" w:lastRow="0" w:firstColumn="1" w:lastColumn="0" w:noHBand="0" w:noVBand="1"/>
      </w:tblPr>
      <w:tblGrid>
        <w:gridCol w:w="1705"/>
        <w:gridCol w:w="8257"/>
      </w:tblGrid>
      <w:tr w:rsidR="00EF3B06" w14:paraId="6AD12572" w14:textId="77777777" w:rsidTr="00D76968">
        <w:tc>
          <w:tcPr>
            <w:tcW w:w="1705" w:type="dxa"/>
          </w:tcPr>
          <w:p w14:paraId="1413EC62" w14:textId="002D0F56" w:rsidR="00EF3B06" w:rsidRPr="00063756" w:rsidRDefault="00EF3B06" w:rsidP="00D76968">
            <w:pPr>
              <w:rPr>
                <w:b/>
                <w:szCs w:val="22"/>
              </w:rPr>
            </w:pPr>
            <w:r>
              <w:rPr>
                <w:b/>
                <w:szCs w:val="22"/>
              </w:rPr>
              <w:t>SHARP</w:t>
            </w:r>
          </w:p>
        </w:tc>
        <w:tc>
          <w:tcPr>
            <w:tcW w:w="8257" w:type="dxa"/>
          </w:tcPr>
          <w:p w14:paraId="53B0C590" w14:textId="77777777" w:rsidR="00EF3B06" w:rsidRPr="00EF3B06" w:rsidRDefault="00EF3B06" w:rsidP="00EF3B06">
            <w:pPr>
              <w:spacing w:before="240" w:after="240"/>
              <w:rPr>
                <w:rFonts w:eastAsia="MS Mincho"/>
                <w:b/>
                <w:u w:val="single"/>
              </w:rPr>
            </w:pPr>
            <w:r w:rsidRPr="00EF3B06">
              <w:rPr>
                <w:rFonts w:eastAsia="MS Mincho"/>
                <w:b/>
                <w:u w:val="single"/>
              </w:rPr>
              <w:t>Proposal 1:</w:t>
            </w:r>
            <w:r w:rsidRPr="00EF3B06">
              <w:rPr>
                <w:rFonts w:eastAsia="MS Mincho"/>
                <w:b/>
              </w:rPr>
              <w:t xml:space="preserve"> Support the case 0 that out-of-order HARQ-ACK operation is supported with a single processing time capability in the same carrier.</w:t>
            </w:r>
          </w:p>
          <w:p w14:paraId="3F9813E8" w14:textId="77777777" w:rsidR="00EF3B06" w:rsidRPr="00EF3B06" w:rsidRDefault="00EF3B06" w:rsidP="00EF3B06">
            <w:pPr>
              <w:spacing w:before="240" w:after="240"/>
              <w:rPr>
                <w:rFonts w:eastAsia="MS Mincho"/>
                <w:b/>
              </w:rPr>
            </w:pPr>
            <w:r w:rsidRPr="00EF3B06">
              <w:rPr>
                <w:rFonts w:eastAsia="MS Mincho"/>
                <w:b/>
                <w:u w:val="single"/>
              </w:rPr>
              <w:t>Proposal 2:</w:t>
            </w:r>
            <w:r w:rsidRPr="00EF3B06">
              <w:rPr>
                <w:rFonts w:eastAsia="MS Mincho"/>
                <w:b/>
              </w:rPr>
              <w:t xml:space="preserve"> Support the case 2 that additional DMRS and PDSCH processing time capability #2 can be configured simultaneously on the same carrier.</w:t>
            </w:r>
          </w:p>
          <w:p w14:paraId="48408904" w14:textId="77777777" w:rsidR="00EF3B06" w:rsidRPr="00EF3B06" w:rsidRDefault="00EF3B06" w:rsidP="00EF3B06">
            <w:pPr>
              <w:spacing w:before="240" w:after="240"/>
              <w:rPr>
                <w:rFonts w:eastAsia="MS Mincho"/>
                <w:b/>
                <w:u w:val="single"/>
              </w:rPr>
            </w:pPr>
            <w:r w:rsidRPr="00EF3B06">
              <w:rPr>
                <w:rFonts w:eastAsia="MS Mincho"/>
                <w:b/>
                <w:u w:val="single"/>
              </w:rPr>
              <w:t>Proposal 3:</w:t>
            </w:r>
          </w:p>
          <w:p w14:paraId="6ED54135" w14:textId="77777777"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To handle the two non-overlapping PDSCHs on a same carrier, the capabilities A, B and C are supportive. </w:t>
            </w:r>
          </w:p>
          <w:p w14:paraId="06337788" w14:textId="77777777"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rPr>
              <w:t>Regarding the capability B,</w:t>
            </w:r>
          </w:p>
          <w:p w14:paraId="7F7D57D2" w14:textId="77777777" w:rsidR="00EF3B06" w:rsidRPr="00EF3B06" w:rsidRDefault="00EF3B06" w:rsidP="00EF3B06">
            <w:pPr>
              <w:pStyle w:val="ListParagraph"/>
              <w:numPr>
                <w:ilvl w:val="1"/>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069F1512" w14:textId="77777777" w:rsidR="00EF3B06" w:rsidRPr="00EF3B06" w:rsidRDefault="00EF3B06" w:rsidP="00EF3B06">
            <w:pPr>
              <w:pStyle w:val="ListParagraph"/>
              <w:numPr>
                <w:ilvl w:val="1"/>
                <w:numId w:val="38"/>
              </w:numPr>
              <w:snapToGrid w:val="0"/>
              <w:spacing w:after="100" w:afterAutospacing="1"/>
              <w:rPr>
                <w:rFonts w:ascii="Times New Roman" w:hAnsi="Times New Roman"/>
                <w:b/>
                <w:sz w:val="20"/>
                <w:szCs w:val="20"/>
              </w:rPr>
            </w:pPr>
            <w:r w:rsidRPr="00EF3B06">
              <w:rPr>
                <w:rFonts w:ascii="Times New Roman" w:hAnsi="Times New Roman"/>
                <w:b/>
                <w:sz w:val="20"/>
                <w:szCs w:val="20"/>
              </w:rPr>
              <w:t>If the scheduling conditions are not satisfied, UE skips decoding the PDSCH associated with capability #1.</w:t>
            </w:r>
          </w:p>
          <w:p w14:paraId="1FF7F7BB" w14:textId="77777777" w:rsidR="00EF3B06" w:rsidRPr="00EF3B06" w:rsidRDefault="00EF3B06" w:rsidP="00EF3B06">
            <w:pPr>
              <w:spacing w:before="240" w:after="240"/>
              <w:rPr>
                <w:b/>
                <w:bCs/>
                <w:u w:val="single"/>
              </w:rPr>
            </w:pPr>
            <w:r w:rsidRPr="00EF3B06">
              <w:rPr>
                <w:b/>
                <w:bCs/>
                <w:u w:val="single"/>
              </w:rPr>
              <w:t>Observation 1:</w:t>
            </w:r>
            <w:r w:rsidRPr="00EF3B06">
              <w:rPr>
                <w:b/>
                <w:bCs/>
              </w:rPr>
              <w:t xml:space="preserve"> </w:t>
            </w:r>
            <w:r w:rsidRPr="00EF3B06">
              <w:rPr>
                <w:b/>
              </w:rPr>
              <w:t>Even when the first scheduled PUSCH preparation is suspended due to the second scheduled PUSCH, if there is sufficient time for the first scheduled PUSCH preparation, UE can still perform the first scheduled PUSCH transmission without dropping.</w:t>
            </w:r>
          </w:p>
          <w:p w14:paraId="06E79083" w14:textId="77777777" w:rsidR="00EF3B06" w:rsidRPr="00EF3B06" w:rsidRDefault="00EF3B06" w:rsidP="00EF3B06">
            <w:pPr>
              <w:spacing w:before="240" w:after="240"/>
              <w:rPr>
                <w:rFonts w:eastAsia="MS Mincho"/>
                <w:b/>
                <w:u w:val="single"/>
              </w:rPr>
            </w:pPr>
            <w:r w:rsidRPr="00EF3B06">
              <w:rPr>
                <w:rFonts w:eastAsia="MS Mincho"/>
                <w:b/>
                <w:u w:val="single"/>
              </w:rPr>
              <w:t>Proposal 4:</w:t>
            </w:r>
          </w:p>
          <w:p w14:paraId="543E084C" w14:textId="1AE40FC5" w:rsidR="00EF3B06" w:rsidRPr="00EF3B06" w:rsidRDefault="00EF3B06" w:rsidP="00EF3B06">
            <w:pPr>
              <w:pStyle w:val="ListParagraph"/>
              <w:numPr>
                <w:ilvl w:val="0"/>
                <w:numId w:val="38"/>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For out-of-order PUSCH scheduling, if two scheduled PUSCHs are not overlapping in time-domain, solution 4 with Alt2 is preferred. </w:t>
            </w:r>
            <w:r w:rsidRPr="0039591F">
              <w:rPr>
                <w:lang w:eastAsia="ja-JP"/>
              </w:rPr>
              <w:fldChar w:fldCharType="begin"/>
            </w:r>
            <w:r w:rsidRPr="0039591F">
              <w:instrText xml:space="preserve"> TOC \n \h \z \t "Proposal,1" </w:instrText>
            </w:r>
            <w:r w:rsidRPr="0039591F">
              <w:rPr>
                <w:lang w:eastAsia="ja-JP"/>
              </w:rPr>
              <w:fldChar w:fldCharType="end"/>
            </w:r>
          </w:p>
        </w:tc>
      </w:tr>
    </w:tbl>
    <w:p w14:paraId="1DEFD039" w14:textId="0D702C45" w:rsidR="00EF3B06" w:rsidRDefault="00EF3B06" w:rsidP="0074221B">
      <w:pPr>
        <w:rPr>
          <w:szCs w:val="22"/>
        </w:rPr>
      </w:pPr>
    </w:p>
    <w:tbl>
      <w:tblPr>
        <w:tblStyle w:val="TableGrid"/>
        <w:tblW w:w="0" w:type="auto"/>
        <w:tblLook w:val="04A0" w:firstRow="1" w:lastRow="0" w:firstColumn="1" w:lastColumn="0" w:noHBand="0" w:noVBand="1"/>
      </w:tblPr>
      <w:tblGrid>
        <w:gridCol w:w="1705"/>
        <w:gridCol w:w="8257"/>
      </w:tblGrid>
      <w:tr w:rsidR="00CB5D2E" w:rsidRPr="00CB5D2E" w14:paraId="2B049514" w14:textId="77777777" w:rsidTr="00D76968">
        <w:tc>
          <w:tcPr>
            <w:tcW w:w="1705" w:type="dxa"/>
          </w:tcPr>
          <w:p w14:paraId="12E92D60" w14:textId="3229BFF8" w:rsidR="00CB5D2E" w:rsidRPr="00CB5D2E" w:rsidRDefault="00CB5D2E" w:rsidP="00D76968">
            <w:pPr>
              <w:rPr>
                <w:b/>
              </w:rPr>
            </w:pPr>
            <w:r w:rsidRPr="00CB5D2E">
              <w:rPr>
                <w:b/>
              </w:rPr>
              <w:t>Panasonic</w:t>
            </w:r>
          </w:p>
        </w:tc>
        <w:tc>
          <w:tcPr>
            <w:tcW w:w="8257" w:type="dxa"/>
          </w:tcPr>
          <w:p w14:paraId="253D3963" w14:textId="77777777" w:rsidR="00CB5D2E" w:rsidRPr="00CB5D2E" w:rsidRDefault="00CB5D2E" w:rsidP="00CB5D2E">
            <w:pPr>
              <w:spacing w:beforeLines="50" w:after="0"/>
              <w:rPr>
                <w:b/>
                <w:lang w:eastAsia="ja-JP"/>
              </w:rPr>
            </w:pPr>
            <w:r w:rsidRPr="00CB5D2E">
              <w:rPr>
                <w:b/>
                <w:lang w:eastAsia="ja-JP"/>
              </w:rPr>
              <w:t>Proposal 1: At least Case 0 in Proposal #1’ should be supported for Rel.16 NR URLLC.</w:t>
            </w:r>
          </w:p>
          <w:p w14:paraId="38CF4F13"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Case 0: Out-of-order HARQ-ACK operation is supported with a single processing time capability in the same carrier.</w:t>
            </w:r>
          </w:p>
          <w:p w14:paraId="04196A04" w14:textId="77777777" w:rsidR="00CB5D2E" w:rsidRPr="00CB5D2E" w:rsidRDefault="00CB5D2E" w:rsidP="00CB5D2E">
            <w:pPr>
              <w:spacing w:beforeLines="50" w:after="0"/>
              <w:rPr>
                <w:b/>
                <w:lang w:eastAsia="ja-JP"/>
              </w:rPr>
            </w:pPr>
            <w:r w:rsidRPr="00CB5D2E">
              <w:rPr>
                <w:b/>
                <w:lang w:eastAsia="ja-JP"/>
              </w:rPr>
              <w:t>Proposal 2: Capability C in Proposal #2’ should be supported for Rel.16 NR URLLC.</w:t>
            </w:r>
          </w:p>
          <w:p w14:paraId="5E04D452" w14:textId="77777777" w:rsidR="00CB5D2E" w:rsidRPr="00CB5D2E" w:rsidRDefault="00CB5D2E" w:rsidP="00CB5D2E">
            <w:pPr>
              <w:spacing w:beforeLines="50" w:after="0"/>
              <w:rPr>
                <w:b/>
                <w:lang w:eastAsia="ja-JP"/>
              </w:rPr>
            </w:pPr>
            <w:r w:rsidRPr="00CB5D2E">
              <w:rPr>
                <w:b/>
                <w:lang w:eastAsia="ja-JP"/>
              </w:rPr>
              <w:t>Observation 1: To support Case 1 and Case 2 in Proposal #1’ for Rel.16 NR URLLC can be considered. The order of priorities of the cases should be Case 2 &gt; Case 1.</w:t>
            </w:r>
          </w:p>
          <w:p w14:paraId="7A5248D1"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1: Different minimum processing timeline capabilities can be configured to the PDSCH on the same carrier. Out-of-order HARQ-ACK operation is supported across PDSCHs of different minimum processing timeline capabilities.</w:t>
            </w:r>
          </w:p>
          <w:p w14:paraId="41C083DE"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lastRenderedPageBreak/>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8FC4ED" w14:textId="77777777" w:rsidR="00CB5D2E" w:rsidRPr="00CB5D2E" w:rsidRDefault="00CB5D2E" w:rsidP="00CB5D2E">
            <w:pPr>
              <w:spacing w:beforeLines="50" w:after="0"/>
              <w:rPr>
                <w:b/>
                <w:lang w:eastAsia="ja-JP"/>
              </w:rPr>
            </w:pPr>
            <w:r w:rsidRPr="00CB5D2E">
              <w:rPr>
                <w:b/>
                <w:lang w:eastAsia="ja-JP"/>
              </w:rPr>
              <w:t>Proposal 3: If Case 1 and/or Case 2 is supported, Capability A and B in Proposal #2’ are supported.</w:t>
            </w:r>
          </w:p>
          <w:p w14:paraId="53827371"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When minimum processing timing capability #1 and #2 are mixed on the same carrier, and for the case of non-overlapping PDCHs, a capability under which the UE processes all PDSCHs without dropping.</w:t>
            </w:r>
          </w:p>
          <w:p w14:paraId="4E938A7F"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0D34F8D1" w14:textId="77777777" w:rsidR="00CB5D2E" w:rsidRPr="00CB5D2E" w:rsidRDefault="00CB5D2E" w:rsidP="00CB5D2E">
            <w:pPr>
              <w:spacing w:beforeLines="50" w:after="0"/>
              <w:rPr>
                <w:b/>
                <w:lang w:eastAsia="ja-JP"/>
              </w:rPr>
            </w:pPr>
            <w:r w:rsidRPr="00CB5D2E">
              <w:rPr>
                <w:b/>
                <w:lang w:eastAsia="ja-JP"/>
              </w:rPr>
              <w:t>Proposal 4: For Capability B in Proposal #2’, the scheduling condition should be up to UE choice, i.e., the UE may skip decoding a transport block of the PDSCH associated with the minimum processing timeline capability #1.</w:t>
            </w:r>
          </w:p>
          <w:p w14:paraId="443A12C3" w14:textId="77777777" w:rsidR="00CB5D2E" w:rsidRPr="00CB5D2E" w:rsidRDefault="00CB5D2E" w:rsidP="00CB5D2E">
            <w:pPr>
              <w:spacing w:beforeLines="50" w:after="0"/>
              <w:rPr>
                <w:b/>
                <w:lang w:eastAsia="ja-JP"/>
              </w:rPr>
            </w:pPr>
            <w:r w:rsidRPr="00CB5D2E">
              <w:rPr>
                <w:b/>
                <w:lang w:eastAsia="ja-JP"/>
              </w:rPr>
              <w:t>Proposal 5: For out-of-order HARQ-ACK operation, when UE skip decoding a transport block of the PDSCH associated with the minimum processing timeline capability #1, UE generates NACK for the PDSCH.</w:t>
            </w:r>
          </w:p>
          <w:p w14:paraId="02EE9C75" w14:textId="77777777" w:rsidR="00CB5D2E" w:rsidRPr="00CB5D2E" w:rsidRDefault="00CB5D2E" w:rsidP="00CB5D2E">
            <w:pPr>
              <w:spacing w:beforeLines="50" w:after="0"/>
              <w:rPr>
                <w:b/>
                <w:lang w:eastAsia="ja-JP"/>
              </w:rPr>
            </w:pPr>
            <w:r w:rsidRPr="00CB5D2E">
              <w:rPr>
                <w:b/>
                <w:lang w:eastAsia="ja-JP"/>
              </w:rPr>
              <w:t>Proposal 6: For Rel.16 NR, Capability A, B, and C in Proposal #3’ should be introduced for handling the collision between two unicast PDSCHs.</w:t>
            </w:r>
          </w:p>
          <w:p w14:paraId="16F4F146"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A capability under which a UE processes both PDSCHs under Scenario 1-1</w:t>
            </w:r>
          </w:p>
          <w:p w14:paraId="4DD8C9D2"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A capability under which a UE processes both PDSCHs under Scenario 1-2</w:t>
            </w:r>
          </w:p>
          <w:p w14:paraId="10C36165" w14:textId="77777777" w:rsidR="00CB5D2E" w:rsidRPr="00CB5D2E" w:rsidRDefault="00CB5D2E" w:rsidP="00CB5D2E">
            <w:pPr>
              <w:pStyle w:val="ListParagraph"/>
              <w:numPr>
                <w:ilvl w:val="0"/>
                <w:numId w:val="39"/>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C: A capability under which a UE processes the high priority PDSCH and processes the low priority PDSCH under some scheduling conditions.</w:t>
            </w:r>
          </w:p>
          <w:p w14:paraId="327C2CF2" w14:textId="77777777" w:rsidR="00CB5D2E" w:rsidRPr="00CB5D2E" w:rsidRDefault="00CB5D2E" w:rsidP="00CB5D2E">
            <w:pPr>
              <w:spacing w:beforeLines="50" w:after="0"/>
              <w:rPr>
                <w:b/>
                <w:lang w:eastAsia="ja-JP"/>
              </w:rPr>
            </w:pPr>
            <w:r w:rsidRPr="00CB5D2E">
              <w:rPr>
                <w:b/>
                <w:lang w:eastAsia="ja-JP"/>
              </w:rPr>
              <w:t>Proposal 7: For Capability C in Proposal #3’, the scheduling condition should be up to UE choice, i.e., the UE may skip decoding a transport block of the PDSCH associated with the low priority PDSCH.</w:t>
            </w:r>
          </w:p>
          <w:p w14:paraId="60D4FDCE" w14:textId="77777777" w:rsidR="00CB5D2E" w:rsidRPr="00CB5D2E" w:rsidRDefault="00CB5D2E" w:rsidP="00CB5D2E">
            <w:pPr>
              <w:spacing w:beforeLines="50" w:after="0"/>
              <w:rPr>
                <w:b/>
                <w:lang w:eastAsia="ja-JP"/>
              </w:rPr>
            </w:pPr>
            <w:r w:rsidRPr="00CB5D2E">
              <w:rPr>
                <w:b/>
                <w:lang w:eastAsia="ja-JP"/>
              </w:rPr>
              <w:t>Proposal 8: Whether the priority based on the order in time is workable for following potential scenarios should be clarified.</w:t>
            </w:r>
          </w:p>
          <w:p w14:paraId="6619A306"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Partial time overlap between CORESETs</w:t>
            </w:r>
          </w:p>
          <w:p w14:paraId="008FF932"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Analogue beamforming case limits which CORESET to schedule DCI </w:t>
            </w:r>
          </w:p>
          <w:p w14:paraId="2E57A8BD" w14:textId="77777777" w:rsidR="00CB5D2E" w:rsidRPr="00CB5D2E" w:rsidRDefault="00CB5D2E" w:rsidP="00CB5D2E">
            <w:pPr>
              <w:spacing w:beforeLines="50" w:after="0"/>
              <w:rPr>
                <w:b/>
                <w:lang w:eastAsia="ja-JP"/>
              </w:rPr>
            </w:pPr>
            <w:r w:rsidRPr="00CB5D2E">
              <w:rPr>
                <w:b/>
                <w:lang w:eastAsia="ja-JP"/>
              </w:rPr>
              <w:t>Proposal 9: When two unicast PDSCHs for a UE are overlapping, the UE generates HARQ-ACK for both of the PDSCHs.</w:t>
            </w:r>
          </w:p>
          <w:p w14:paraId="73F12FA1"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lastRenderedPageBreak/>
              <w:t>Following case is not supported in Rel.16: HARQ-ACK bits of overlapping PDSCHs are associated with the same HARQ-ACK codebook and the HARQ-ACK codebook is Type 1.</w:t>
            </w:r>
          </w:p>
          <w:p w14:paraId="1943B2F2" w14:textId="77777777" w:rsidR="00CB5D2E" w:rsidRPr="00CB5D2E" w:rsidRDefault="00CB5D2E" w:rsidP="00CB5D2E">
            <w:pPr>
              <w:spacing w:beforeLines="50" w:after="0"/>
              <w:rPr>
                <w:b/>
                <w:lang w:eastAsia="ja-JP"/>
              </w:rPr>
            </w:pPr>
            <w:r w:rsidRPr="00CB5D2E">
              <w:rPr>
                <w:b/>
                <w:lang w:eastAsia="ja-JP"/>
              </w:rPr>
              <w:t>Proposal 10: At least following case should be supported for Rel.16 NR URLLC.</w:t>
            </w:r>
          </w:p>
          <w:p w14:paraId="5534B22C"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Out-of-order PUSCH operation is supported with a single processing time capability in the same carrier.</w:t>
            </w:r>
          </w:p>
          <w:p w14:paraId="61A42E07" w14:textId="77777777" w:rsidR="00CB5D2E" w:rsidRPr="00CB5D2E" w:rsidRDefault="00CB5D2E" w:rsidP="00CB5D2E">
            <w:pPr>
              <w:spacing w:beforeLines="50" w:after="0"/>
              <w:rPr>
                <w:b/>
                <w:lang w:eastAsia="ja-JP"/>
              </w:rPr>
            </w:pPr>
            <w:r w:rsidRPr="00CB5D2E">
              <w:rPr>
                <w:b/>
                <w:lang w:eastAsia="ja-JP"/>
              </w:rPr>
              <w:t>Proposal 11: At least following capability is supported for Rel.16 URLLC.</w:t>
            </w:r>
          </w:p>
          <w:p w14:paraId="7286BFE5"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a single minimum processing capability is configured on a given carrier, and for the case of non-overlapping PUSCHs with out-of-order, a capability under which the UE processes all PUSCHs without dropping.</w:t>
            </w:r>
          </w:p>
          <w:p w14:paraId="367CAFF9" w14:textId="77777777" w:rsidR="00CB5D2E" w:rsidRPr="00CB5D2E" w:rsidRDefault="00CB5D2E" w:rsidP="00CB5D2E">
            <w:pPr>
              <w:spacing w:beforeLines="50" w:after="0"/>
              <w:rPr>
                <w:b/>
                <w:lang w:eastAsia="ja-JP"/>
              </w:rPr>
            </w:pPr>
            <w:r w:rsidRPr="00CB5D2E">
              <w:rPr>
                <w:b/>
                <w:lang w:eastAsia="ja-JP"/>
              </w:rPr>
              <w:t>Proposal 12: If following capability is supported, the scheduling condition should be up to UE choice, i.e., the UE may or may not drop the processing of the PUSCH associated with the minimum processing timeline capability #1.</w:t>
            </w:r>
          </w:p>
          <w:p w14:paraId="6877BFFE"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550D59A0" w14:textId="77777777" w:rsidR="00CB5D2E" w:rsidRPr="00CB5D2E" w:rsidRDefault="00CB5D2E" w:rsidP="00CB5D2E">
            <w:pPr>
              <w:spacing w:beforeLines="50" w:after="0"/>
              <w:rPr>
                <w:b/>
                <w:lang w:eastAsia="ja-JP"/>
              </w:rPr>
            </w:pPr>
            <w:r w:rsidRPr="00CB5D2E">
              <w:rPr>
                <w:b/>
                <w:lang w:eastAsia="ja-JP"/>
              </w:rPr>
              <w:t>Proposal 13: Regardless of grant type (dynamic grant/configured grant), following UE behaviour for UL prioritization is supported.</w:t>
            </w:r>
          </w:p>
          <w:p w14:paraId="7C342D9B"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possible, MAC selects between grants, and then passes only the selected MAC PDU to PHY. The exact condition of “when possible” is up to UE implementation.</w:t>
            </w:r>
          </w:p>
          <w:p w14:paraId="78C69562" w14:textId="77777777" w:rsidR="00CB5D2E" w:rsidRPr="00CB5D2E" w:rsidRDefault="00CB5D2E" w:rsidP="00CB5D2E">
            <w:pPr>
              <w:pStyle w:val="ListParagraph"/>
              <w:numPr>
                <w:ilvl w:val="0"/>
                <w:numId w:val="39"/>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If not possible, MAC generates a MAC PDU for each grant and passes them to PHY. </w:t>
            </w:r>
          </w:p>
          <w:p w14:paraId="755DB707" w14:textId="77777777" w:rsidR="00CB5D2E" w:rsidRPr="00CB5D2E" w:rsidRDefault="00CB5D2E" w:rsidP="00CB5D2E">
            <w:pPr>
              <w:spacing w:beforeLines="50" w:after="0"/>
              <w:rPr>
                <w:b/>
                <w:lang w:eastAsia="ja-JP"/>
              </w:rPr>
            </w:pPr>
            <w:r w:rsidRPr="00CB5D2E">
              <w:rPr>
                <w:b/>
                <w:lang w:eastAsia="ja-JP"/>
              </w:rPr>
              <w:t>Proposal 14: UE MAC determines UL-SCH priority based on the highest priority of logical channel in the MAC PDU. UE MAC delivers the MAC PDU along with the UL-SCH priority information to PHY.</w:t>
            </w:r>
          </w:p>
          <w:p w14:paraId="0237A012" w14:textId="0B1FFC0A" w:rsidR="00CB5D2E" w:rsidRPr="00CB5D2E" w:rsidRDefault="00CB5D2E" w:rsidP="00CB5D2E">
            <w:pPr>
              <w:spacing w:beforeLines="50" w:after="0"/>
              <w:rPr>
                <w:b/>
                <w:lang w:eastAsia="ja-JP"/>
              </w:rPr>
            </w:pPr>
            <w:r w:rsidRPr="00CB5D2E">
              <w:rPr>
                <w:b/>
                <w:lang w:eastAsia="ja-JP"/>
              </w:rPr>
              <w:t>Proposal 15: The granularity of PHY-level priority can be different from the number of levels of logical channel priority. The association rule between PHY-level priority and logical channel priority is defined in the specification or configured by RRC.</w:t>
            </w:r>
            <w:r w:rsidRPr="00CB5D2E">
              <w:rPr>
                <w:lang w:eastAsia="ja-JP"/>
              </w:rPr>
              <w:fldChar w:fldCharType="begin"/>
            </w:r>
            <w:r w:rsidRPr="00CB5D2E">
              <w:instrText xml:space="preserve"> TOC \n \h \z \t "Proposal,1" </w:instrText>
            </w:r>
            <w:r w:rsidRPr="00CB5D2E">
              <w:rPr>
                <w:lang w:eastAsia="ja-JP"/>
              </w:rPr>
              <w:fldChar w:fldCharType="end"/>
            </w:r>
          </w:p>
        </w:tc>
      </w:tr>
    </w:tbl>
    <w:p w14:paraId="235F1D06" w14:textId="2ADD9F1E" w:rsidR="00CB5D2E" w:rsidRDefault="00CB5D2E" w:rsidP="0074221B"/>
    <w:tbl>
      <w:tblPr>
        <w:tblStyle w:val="TableGrid"/>
        <w:tblW w:w="0" w:type="auto"/>
        <w:tblLook w:val="04A0" w:firstRow="1" w:lastRow="0" w:firstColumn="1" w:lastColumn="0" w:noHBand="0" w:noVBand="1"/>
      </w:tblPr>
      <w:tblGrid>
        <w:gridCol w:w="1705"/>
        <w:gridCol w:w="8257"/>
      </w:tblGrid>
      <w:tr w:rsidR="003567C6" w14:paraId="09EF4FA0" w14:textId="77777777" w:rsidTr="00D76968">
        <w:tc>
          <w:tcPr>
            <w:tcW w:w="1705" w:type="dxa"/>
          </w:tcPr>
          <w:p w14:paraId="6B1051A6" w14:textId="0D8906E7" w:rsidR="003567C6" w:rsidRPr="00063756" w:rsidRDefault="003567C6" w:rsidP="00D76968">
            <w:pPr>
              <w:rPr>
                <w:b/>
                <w:szCs w:val="22"/>
              </w:rPr>
            </w:pPr>
            <w:r>
              <w:rPr>
                <w:b/>
                <w:szCs w:val="22"/>
              </w:rPr>
              <w:t>III</w:t>
            </w:r>
          </w:p>
        </w:tc>
        <w:tc>
          <w:tcPr>
            <w:tcW w:w="8257" w:type="dxa"/>
          </w:tcPr>
          <w:p w14:paraId="132690ED" w14:textId="77777777" w:rsidR="003567C6" w:rsidRPr="003567C6" w:rsidRDefault="003567C6" w:rsidP="003567C6">
            <w:pPr>
              <w:pStyle w:val="BodyText"/>
              <w:spacing w:afterLines="50"/>
              <w:rPr>
                <w:rFonts w:eastAsia="PMingLiU"/>
                <w:b/>
                <w:i/>
                <w:lang w:eastAsia="zh-TW"/>
              </w:rPr>
            </w:pPr>
            <w:bookmarkStart w:id="17" w:name="OLE_LINK255"/>
            <w:r w:rsidRPr="003567C6">
              <w:rPr>
                <w:rFonts w:eastAsia="PMingLiU"/>
                <w:b/>
                <w:i/>
                <w:lang w:eastAsia="zh-TW"/>
              </w:rPr>
              <w:t>Proposal 1: Support all the scenarios of same or different minimum PDSCH processing time capabilities on the same carrier for handling non-overlapped and overlapped unicast PDSCHs.</w:t>
            </w:r>
          </w:p>
          <w:p w14:paraId="49929656"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Proposal 2: Support case 1 and case 2 of mixed minimum PDSCH processing time capabilities on the same carrier for two non-overlapped unicast PDSCHs.</w:t>
            </w:r>
          </w:p>
          <w:p w14:paraId="179E2A9A"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3: </w:t>
            </w:r>
            <w:r w:rsidRPr="003567C6">
              <w:rPr>
                <w:b/>
                <w:i/>
                <w:lang w:eastAsia="zh-CN"/>
              </w:rPr>
              <w:t>Out-of-Order HARQ is supported for UE with a single processing timeline capability on the same carrier.</w:t>
            </w:r>
          </w:p>
          <w:p w14:paraId="29D502C1"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4: </w:t>
            </w:r>
            <w:r w:rsidRPr="003567C6">
              <w:rPr>
                <w:rFonts w:eastAsia="SimSun"/>
                <w:b/>
                <w:i/>
                <w:lang w:eastAsia="zh-CN"/>
              </w:rPr>
              <w:t>UEs can decode both</w:t>
            </w:r>
            <w:r w:rsidRPr="003567C6">
              <w:rPr>
                <w:rFonts w:eastAsia="PMingLiU"/>
                <w:b/>
                <w:i/>
                <w:lang w:eastAsia="zh-TW"/>
              </w:rPr>
              <w:t xml:space="preserve"> th</w:t>
            </w:r>
            <w:r w:rsidRPr="003567C6">
              <w:rPr>
                <w:b/>
                <w:i/>
                <w:lang w:eastAsia="zh-CN"/>
              </w:rPr>
              <w:t xml:space="preserve">e high priority PDSCH and the low priority PDSCH </w:t>
            </w:r>
            <w:r w:rsidRPr="003567C6">
              <w:rPr>
                <w:rFonts w:eastAsia="PMingLiU"/>
                <w:b/>
                <w:i/>
                <w:lang w:eastAsia="zh-TW"/>
              </w:rPr>
              <w:t xml:space="preserve">for overlapping Scenario 1-2 under some scheduling conditions. </w:t>
            </w:r>
          </w:p>
          <w:p w14:paraId="19EBE650" w14:textId="042DE60D" w:rsidR="003567C6" w:rsidRPr="003567C6" w:rsidRDefault="003567C6" w:rsidP="003567C6">
            <w:pPr>
              <w:pStyle w:val="BodyText"/>
              <w:spacing w:afterLines="50"/>
              <w:rPr>
                <w:rFonts w:eastAsia="PMingLiU"/>
                <w:i/>
                <w:lang w:eastAsia="zh-TW"/>
              </w:rPr>
            </w:pPr>
            <w:r w:rsidRPr="003567C6">
              <w:rPr>
                <w:rFonts w:eastAsia="PMingLiU"/>
                <w:b/>
                <w:i/>
                <w:lang w:eastAsia="zh-TW"/>
              </w:rPr>
              <w:lastRenderedPageBreak/>
              <w:t xml:space="preserve">Proposal 5: </w:t>
            </w:r>
            <w:r w:rsidRPr="003567C6">
              <w:rPr>
                <w:rFonts w:eastAsia="SimSun"/>
                <w:b/>
                <w:i/>
                <w:lang w:eastAsia="zh-CN"/>
              </w:rPr>
              <w:t>Confirm the working assumption “</w:t>
            </w:r>
            <w:r w:rsidRPr="003567C6">
              <w:rPr>
                <w:b/>
                <w:i/>
              </w:rPr>
              <w:t>When the two unicast PDSCHs for a UE are overlapping, the UE generates HARQ-ACK for both of the PDSCHs.”</w:t>
            </w:r>
            <w:r w:rsidRPr="00FC700D">
              <w:rPr>
                <w:rFonts w:eastAsia="PMingLiU"/>
                <w:i/>
                <w:lang w:eastAsia="zh-TW"/>
              </w:rPr>
              <w:t xml:space="preserve"> </w:t>
            </w:r>
            <w:bookmarkEnd w:id="17"/>
            <w:r w:rsidRPr="0039591F">
              <w:rPr>
                <w:lang w:eastAsia="ja-JP"/>
              </w:rPr>
              <w:fldChar w:fldCharType="begin"/>
            </w:r>
            <w:r w:rsidRPr="0039591F">
              <w:instrText xml:space="preserve"> TOC \n \h \z \t "Proposal,1" </w:instrText>
            </w:r>
            <w:r w:rsidRPr="0039591F">
              <w:rPr>
                <w:lang w:eastAsia="ja-JP"/>
              </w:rPr>
              <w:fldChar w:fldCharType="end"/>
            </w:r>
          </w:p>
        </w:tc>
      </w:tr>
    </w:tbl>
    <w:p w14:paraId="132E1CB7" w14:textId="0B1BFC78" w:rsidR="003567C6" w:rsidRDefault="003567C6" w:rsidP="0074221B"/>
    <w:tbl>
      <w:tblPr>
        <w:tblStyle w:val="TableGrid"/>
        <w:tblW w:w="0" w:type="auto"/>
        <w:tblLook w:val="04A0" w:firstRow="1" w:lastRow="0" w:firstColumn="1" w:lastColumn="0" w:noHBand="0" w:noVBand="1"/>
      </w:tblPr>
      <w:tblGrid>
        <w:gridCol w:w="1705"/>
        <w:gridCol w:w="8257"/>
      </w:tblGrid>
      <w:tr w:rsidR="0007294F" w14:paraId="3D17D2BA" w14:textId="77777777" w:rsidTr="00D76968">
        <w:tc>
          <w:tcPr>
            <w:tcW w:w="1705" w:type="dxa"/>
          </w:tcPr>
          <w:p w14:paraId="69173481" w14:textId="7CA7900D" w:rsidR="0007294F" w:rsidRPr="00063756" w:rsidRDefault="0007294F" w:rsidP="00D76968">
            <w:pPr>
              <w:rPr>
                <w:b/>
                <w:szCs w:val="22"/>
              </w:rPr>
            </w:pPr>
            <w:r>
              <w:rPr>
                <w:b/>
                <w:szCs w:val="22"/>
              </w:rPr>
              <w:t>Motorola/Lenovo</w:t>
            </w:r>
          </w:p>
        </w:tc>
        <w:tc>
          <w:tcPr>
            <w:tcW w:w="8257" w:type="dxa"/>
          </w:tcPr>
          <w:p w14:paraId="7BEF03D2" w14:textId="77777777" w:rsidR="0007294F" w:rsidRPr="003B2728" w:rsidRDefault="0007294F" w:rsidP="0007294F">
            <w:pPr>
              <w:overflowPunct/>
              <w:autoSpaceDE/>
              <w:autoSpaceDN/>
              <w:adjustRightInd/>
            </w:pPr>
            <w:r w:rsidRPr="00C56528">
              <w:rPr>
                <w:b/>
              </w:rPr>
              <w:t xml:space="preserve">Proposal 1: </w:t>
            </w:r>
            <w:r w:rsidRPr="003B2728">
              <w:t>Support indicating two PUCCH resources for HARQ-ACK feedback of a PDSCH to allow a UE to delay PDSCH decoding and HARQ-ACK transmission.</w:t>
            </w:r>
          </w:p>
          <w:p w14:paraId="49AAEB75" w14:textId="6D780CDC" w:rsidR="0007294F" w:rsidRPr="0007294F" w:rsidRDefault="0007294F" w:rsidP="0007294F">
            <w:pPr>
              <w:overflowPunct/>
              <w:autoSpaceDE/>
              <w:autoSpaceDN/>
              <w:adjustRightInd/>
              <w:spacing w:after="200" w:line="276" w:lineRule="auto"/>
            </w:pPr>
            <w:r>
              <w:rPr>
                <w:b/>
              </w:rPr>
              <w:t>Proposal 2</w:t>
            </w:r>
            <w:r w:rsidRPr="009A5426">
              <w:rPr>
                <w:b/>
              </w:rPr>
              <w:t>:</w:t>
            </w:r>
            <w:r>
              <w:rPr>
                <w:b/>
              </w:rPr>
              <w:t xml:space="preserve"> </w:t>
            </w:r>
            <w:r w:rsidRPr="003B2728">
              <w:t xml:space="preserve">Whether to update a soft buffer for a PDSCH that a UE skips decoding is left up to UE implementation.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4BB13A52" w14:textId="4AF7E6FE" w:rsidR="0007294F" w:rsidRDefault="0007294F" w:rsidP="0074221B"/>
    <w:tbl>
      <w:tblPr>
        <w:tblStyle w:val="TableGrid"/>
        <w:tblW w:w="0" w:type="auto"/>
        <w:tblLook w:val="04A0" w:firstRow="1" w:lastRow="0" w:firstColumn="1" w:lastColumn="0" w:noHBand="0" w:noVBand="1"/>
      </w:tblPr>
      <w:tblGrid>
        <w:gridCol w:w="1705"/>
        <w:gridCol w:w="8257"/>
      </w:tblGrid>
      <w:tr w:rsidR="00C31085" w14:paraId="239F0960" w14:textId="77777777" w:rsidTr="00D76968">
        <w:tc>
          <w:tcPr>
            <w:tcW w:w="1705" w:type="dxa"/>
          </w:tcPr>
          <w:p w14:paraId="06BDC236" w14:textId="6B9A2162" w:rsidR="00C31085" w:rsidRPr="00063756" w:rsidRDefault="00C31085" w:rsidP="00D76968">
            <w:pPr>
              <w:rPr>
                <w:b/>
                <w:szCs w:val="22"/>
              </w:rPr>
            </w:pPr>
            <w:r>
              <w:rPr>
                <w:b/>
                <w:szCs w:val="22"/>
              </w:rPr>
              <w:t>Qualcomm</w:t>
            </w:r>
          </w:p>
        </w:tc>
        <w:tc>
          <w:tcPr>
            <w:tcW w:w="8257" w:type="dxa"/>
          </w:tcPr>
          <w:p w14:paraId="5567DEBB" w14:textId="77777777" w:rsidR="00C31085" w:rsidRPr="008222A2" w:rsidRDefault="00C31085" w:rsidP="00C31085">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0CD88A92" w14:textId="77777777" w:rsidR="00C31085" w:rsidRDefault="00C31085" w:rsidP="00C31085">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6A48C653" w14:textId="77777777" w:rsidR="00C31085" w:rsidRDefault="00C31085" w:rsidP="00C31085">
            <w:pPr>
              <w:rPr>
                <w:b/>
              </w:rPr>
            </w:pPr>
            <w:r w:rsidRPr="00EC713E">
              <w:rPr>
                <w:b/>
              </w:rPr>
              <w:t>Observation 1:</w:t>
            </w:r>
            <w:r>
              <w:rPr>
                <w:b/>
              </w:rPr>
              <w:t xml:space="preserve"> Regardless of whether the minimum processing timing capabilities are the same or different across two overlapping PDSCHs, the case of PDSCH collision is an example of out-of-order scheduling with an impact on UE processing pipeline.</w:t>
            </w:r>
          </w:p>
          <w:p w14:paraId="04ED3C57" w14:textId="77777777" w:rsidR="00C31085" w:rsidRDefault="00C31085" w:rsidP="00C31085">
            <w:pPr>
              <w:rPr>
                <w:b/>
              </w:rPr>
            </w:pPr>
            <w:proofErr w:type="spellStart"/>
            <w:r>
              <w:rPr>
                <w:b/>
              </w:rPr>
              <w:t>Observatio</w:t>
            </w:r>
            <w:proofErr w:type="spellEnd"/>
            <w:r>
              <w:rPr>
                <w:b/>
              </w:rPr>
              <w:t xml:space="preserve"> 2: In case of collision between two unicast PDSCHs, from the system performance point of view, it is desirable to define a UE capability for processing both channels.</w:t>
            </w:r>
          </w:p>
          <w:p w14:paraId="1C309572" w14:textId="77777777" w:rsidR="00C31085" w:rsidRDefault="00C31085" w:rsidP="00C31085">
            <w:pPr>
              <w:rPr>
                <w:b/>
              </w:rPr>
            </w:pPr>
            <w:r w:rsidRPr="00C0439D">
              <w:rPr>
                <w:b/>
              </w:rPr>
              <w:t xml:space="preserve">Proposal 3: In case two unicast PDSCHs overlap, under both Scenario 1-1 and 1-2, </w:t>
            </w:r>
            <w:r>
              <w:rPr>
                <w:b/>
              </w:rPr>
              <w:t>they should be assumed to be assigned different priorities.</w:t>
            </w:r>
          </w:p>
          <w:p w14:paraId="0EE206F7" w14:textId="77777777" w:rsidR="00C31085" w:rsidRDefault="00C31085" w:rsidP="00C31085">
            <w:pPr>
              <w:rPr>
                <w:rFonts w:asciiTheme="majorBidi" w:hAnsiTheme="majorBidi" w:cstheme="majorBidi"/>
                <w:b/>
                <w:bCs/>
                <w:szCs w:val="22"/>
              </w:rPr>
            </w:pPr>
            <w:r w:rsidRPr="00C0439D">
              <w:rPr>
                <w:rFonts w:asciiTheme="majorBidi" w:hAnsiTheme="majorBidi" w:cstheme="majorBidi"/>
                <w:b/>
                <w:bCs/>
                <w:szCs w:val="22"/>
              </w:rPr>
              <w:t>Proposal 4:</w:t>
            </w:r>
            <w:r>
              <w:rPr>
                <w:rFonts w:asciiTheme="majorBidi" w:hAnsiTheme="majorBidi" w:cstheme="majorBidi"/>
                <w:b/>
                <w:bCs/>
                <w:szCs w:val="22"/>
              </w:rPr>
              <w:t xml:space="preserve"> If two unicast PDSCHs overlap, under both Scenario 1-1 and 1-2, their HARQ-ACK bits are associated with two different HARQ-ACK codebooks.</w:t>
            </w:r>
          </w:p>
          <w:p w14:paraId="1031EF53" w14:textId="77777777" w:rsidR="00C31085" w:rsidRPr="003D2260" w:rsidRDefault="00C31085" w:rsidP="00C31085">
            <w:pPr>
              <w:rPr>
                <w:b/>
              </w:rPr>
            </w:pPr>
            <w:r w:rsidRPr="003D2260">
              <w:rPr>
                <w:rFonts w:asciiTheme="majorBidi" w:hAnsiTheme="majorBidi" w:cstheme="majorBidi"/>
                <w:b/>
                <w:bCs/>
                <w:szCs w:val="22"/>
              </w:rPr>
              <w:t>Proposal 5: For a UE supporting multiple HARQ-ACK codebooks for supporting different services, the HARQ-ACK codebook indicator is also used to indicate the priority of PDSCHs under both Scenario 1-1 and 1-2.</w:t>
            </w:r>
          </w:p>
          <w:p w14:paraId="66B70277" w14:textId="77777777" w:rsidR="00C31085" w:rsidRPr="00031554" w:rsidRDefault="00C31085" w:rsidP="00C31085">
            <w:pPr>
              <w:rPr>
                <w:b/>
              </w:rPr>
            </w:pPr>
            <w:r w:rsidRPr="00031554">
              <w:rPr>
                <w:b/>
              </w:rPr>
              <w:t>Observation 3:</w:t>
            </w:r>
            <w:r w:rsidRPr="00031554">
              <w:t xml:space="preserve"> </w:t>
            </w:r>
            <w:r w:rsidRPr="00031554">
              <w:rPr>
                <w:b/>
              </w:rPr>
              <w:t xml:space="preserve">With the limitations captured under Example #1 of Section 3, </w:t>
            </w:r>
            <w:proofErr w:type="spellStart"/>
            <w:r w:rsidRPr="00031554">
              <w:rPr>
                <w:b/>
              </w:rPr>
              <w:t>eMBB</w:t>
            </w:r>
            <w:proofErr w:type="spellEnd"/>
            <w:r w:rsidRPr="00031554">
              <w:rPr>
                <w:b/>
              </w:rPr>
              <w:t xml:space="preserve"> and URLLC cannot be multiplexed on the same serving cell efficiently. In particular, assuming large packet sizes for </w:t>
            </w:r>
            <w:proofErr w:type="spellStart"/>
            <w:r w:rsidRPr="00031554">
              <w:rPr>
                <w:b/>
              </w:rPr>
              <w:t>eMBB</w:t>
            </w:r>
            <w:proofErr w:type="spellEnd"/>
            <w:r w:rsidRPr="00031554">
              <w:rPr>
                <w: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15E67BBB" w14:textId="77777777" w:rsidR="00C31085" w:rsidRPr="00031554" w:rsidRDefault="00C31085" w:rsidP="00C31085">
            <w:pPr>
              <w:rPr>
                <w:b/>
                <w:sz w:val="16"/>
              </w:rPr>
            </w:pPr>
            <w:r w:rsidRPr="00031554">
              <w:rPr>
                <w:b/>
              </w:rPr>
              <w:t>Observation 4:</w:t>
            </w:r>
            <w:r w:rsidRPr="00031554">
              <w:t xml:space="preserve"> </w:t>
            </w:r>
            <w:r w:rsidRPr="00031554">
              <w:rPr>
                <w:b/>
              </w:rPr>
              <w:t xml:space="preserve">When timing capability #2 is configured for a cell, additional DMRS cannot be configured; hence, for long allocations, which are suitable for </w:t>
            </w:r>
            <w:proofErr w:type="spellStart"/>
            <w:r w:rsidRPr="00031554">
              <w:rPr>
                <w:b/>
              </w:rPr>
              <w:t>eMBB</w:t>
            </w:r>
            <w:proofErr w:type="spellEnd"/>
            <w:r w:rsidRPr="00031554">
              <w:rPr>
                <w:b/>
              </w:rPr>
              <w:t xml:space="preserve"> large packet sizes, the channel estimation will be impacted.</w:t>
            </w:r>
          </w:p>
          <w:p w14:paraId="46256902" w14:textId="77777777" w:rsidR="00C31085" w:rsidRPr="002764C6" w:rsidRDefault="00C31085" w:rsidP="00C31085">
            <w:pPr>
              <w:rPr>
                <w:b/>
              </w:rPr>
            </w:pPr>
            <w:r w:rsidRPr="002764C6">
              <w:rPr>
                <w:b/>
              </w:rPr>
              <w:t>Observation 5: Adapting the UE processing timeline to the requirement of traffic allows the UE to be more power efficient and/or report a larger envelope.</w:t>
            </w:r>
          </w:p>
          <w:p w14:paraId="243A54C9" w14:textId="77777777" w:rsidR="00C31085" w:rsidRDefault="00C31085" w:rsidP="00C31085">
            <w:pPr>
              <w:rPr>
                <w:b/>
              </w:rPr>
            </w:pPr>
            <w:r w:rsidRPr="00DF1243">
              <w:rPr>
                <w:b/>
              </w:rPr>
              <w:t xml:space="preserve">Observation </w:t>
            </w:r>
            <w:r>
              <w:rPr>
                <w:b/>
              </w:rPr>
              <w:t>6</w:t>
            </w:r>
            <w:r w:rsidRPr="00DF1243">
              <w:rPr>
                <w:b/>
              </w:rPr>
              <w:t xml:space="preserve">: From the operation point of view, </w:t>
            </w:r>
            <w:r>
              <w:rPr>
                <w:b/>
              </w:rPr>
              <w:t>allowing</w:t>
            </w:r>
            <w:r w:rsidRPr="00DF1243">
              <w:rPr>
                <w:b/>
              </w:rPr>
              <w:t xml:space="preserve"> multiple processing tim</w:t>
            </w:r>
            <w:r>
              <w:rPr>
                <w:b/>
              </w:rPr>
              <w:t>ing</w:t>
            </w:r>
            <w:r w:rsidRPr="00DF1243">
              <w:rPr>
                <w:b/>
              </w:rPr>
              <w:t xml:space="preserve"> capabilities on the same serving cell</w:t>
            </w:r>
            <w:r>
              <w:rPr>
                <w:b/>
              </w:rPr>
              <w:t xml:space="preserve"> leads to efficient </w:t>
            </w:r>
            <w:proofErr w:type="spellStart"/>
            <w:r>
              <w:rPr>
                <w:b/>
              </w:rPr>
              <w:t>eMBB</w:t>
            </w:r>
            <w:proofErr w:type="spellEnd"/>
            <w:r>
              <w:rPr>
                <w:b/>
              </w:rPr>
              <w:t xml:space="preserve"> and URLLC multiplexing;</w:t>
            </w:r>
            <w:r w:rsidRPr="00DF1243">
              <w:rPr>
                <w:b/>
              </w:rPr>
              <w:t xml:space="preserve"> the </w:t>
            </w:r>
            <w:r w:rsidRPr="00DF1243">
              <w:rPr>
                <w:b/>
              </w:rPr>
              <w:lastRenderedPageBreak/>
              <w:t xml:space="preserve">timeline for each channel can be set based on its allocation and its particular use case. </w:t>
            </w:r>
            <w:r>
              <w:rPr>
                <w:b/>
              </w:rPr>
              <w:t xml:space="preserve">On the same serving cell, URLLC can be scheduled to follow a fast timeline and </w:t>
            </w:r>
            <w:proofErr w:type="spellStart"/>
            <w:r>
              <w:rPr>
                <w:b/>
              </w:rPr>
              <w:t>eMBB</w:t>
            </w:r>
            <w:proofErr w:type="spellEnd"/>
            <w:r>
              <w:rPr>
                <w:b/>
              </w:rPr>
              <w:t xml:space="preserve"> can be scheduled to follow a slow timeline. </w:t>
            </w:r>
          </w:p>
          <w:p w14:paraId="6CD35B70" w14:textId="77777777" w:rsidR="00C31085" w:rsidRPr="00927A7E" w:rsidRDefault="00C31085" w:rsidP="00C31085">
            <w:pPr>
              <w:rPr>
                <w:b/>
              </w:rPr>
            </w:pPr>
            <w:r w:rsidRPr="001E129E">
              <w:rPr>
                <w:b/>
              </w:rPr>
              <w:t xml:space="preserve">Observation </w:t>
            </w:r>
            <w:r>
              <w:rPr>
                <w:b/>
              </w:rPr>
              <w:t>7</w:t>
            </w:r>
            <w:r w:rsidRPr="001E129E">
              <w:rPr>
                <w:b/>
              </w:rPr>
              <w:t xml:space="preserve">: For a UE capable of handling the case where two </w:t>
            </w:r>
            <w:r>
              <w:rPr>
                <w:b/>
              </w:rPr>
              <w:t xml:space="preserve">unicast </w:t>
            </w:r>
            <w:r w:rsidRPr="001E129E">
              <w:rPr>
                <w:b/>
              </w:rPr>
              <w:t xml:space="preserve">PDSCHs, with the same timing capabilities, are overlapping, supporting a mixed of processing capabilities has no additional implementation burden. A solution adopted to address the former issue can be reused to handle the latter </w:t>
            </w:r>
            <w:r>
              <w:rPr>
                <w:b/>
              </w:rPr>
              <w:t>one</w:t>
            </w:r>
            <w:r w:rsidRPr="001E129E">
              <w:rPr>
                <w:b/>
              </w:rPr>
              <w:t>.</w:t>
            </w:r>
            <w:r w:rsidRPr="00927A7E">
              <w:rPr>
                <w:b/>
              </w:rPr>
              <w:t xml:space="preserve"> </w:t>
            </w:r>
          </w:p>
          <w:p w14:paraId="0367CF47" w14:textId="77777777" w:rsidR="00C31085" w:rsidRPr="00B05B91" w:rsidRDefault="00C31085" w:rsidP="00C31085">
            <w:pPr>
              <w:rPr>
                <w:b/>
              </w:rPr>
            </w:pPr>
            <w:r w:rsidRPr="00B05B91">
              <w:rPr>
                <w:b/>
              </w:rPr>
              <w:t>Proposal</w:t>
            </w:r>
            <w:r>
              <w:rPr>
                <w:b/>
              </w:rPr>
              <w:t xml:space="preserve"> 6</w:t>
            </w:r>
            <w:r w:rsidRPr="00B05B91">
              <w:rPr>
                <w:b/>
              </w:rPr>
              <w:t>: In Rel. 1</w:t>
            </w:r>
            <w:r>
              <w:rPr>
                <w:b/>
              </w:rPr>
              <w:t>6 URLLC</w:t>
            </w:r>
            <w:r w:rsidRPr="00B05B91">
              <w:rPr>
                <w:b/>
              </w:rPr>
              <w:t xml:space="preserve">, </w:t>
            </w:r>
            <w:r>
              <w:rPr>
                <w:b/>
              </w:rPr>
              <w:t xml:space="preserve">out-of-order operation is supported only across </w:t>
            </w:r>
            <w:r w:rsidRPr="00B05B91">
              <w:rPr>
                <w:b/>
              </w:rPr>
              <w:t xml:space="preserve">channels with different timing capabilities. </w:t>
            </w:r>
          </w:p>
          <w:p w14:paraId="4087865F" w14:textId="77777777" w:rsidR="00C31085" w:rsidRDefault="00C31085" w:rsidP="00C31085">
            <w:pPr>
              <w:tabs>
                <w:tab w:val="left" w:pos="1014"/>
              </w:tabs>
              <w:spacing w:line="252" w:lineRule="auto"/>
              <w:rPr>
                <w:b/>
                <w:bCs/>
                <w:iCs/>
              </w:rPr>
            </w:pPr>
            <w:r w:rsidRPr="00CA2C0D">
              <w:rPr>
                <w:b/>
                <w:bCs/>
                <w:iCs/>
              </w:rPr>
              <w:t xml:space="preserve">Proposal </w:t>
            </w:r>
            <w:r>
              <w:rPr>
                <w:b/>
                <w:bCs/>
                <w:iCs/>
              </w:rPr>
              <w:t>7</w:t>
            </w:r>
            <w:r w:rsidRPr="00CA2C0D">
              <w:rPr>
                <w:b/>
                <w:bCs/>
                <w:iCs/>
              </w:rPr>
              <w:t xml:space="preserve">: </w:t>
            </w:r>
            <w:r>
              <w:rPr>
                <w:b/>
                <w:bCs/>
                <w:iCs/>
              </w:rPr>
              <w:t>For supporting out-of-order operation, Solution 2 is not supported in Rel. 16 NR.</w:t>
            </w:r>
            <w:r w:rsidRPr="00CA2C0D">
              <w:rPr>
                <w:b/>
                <w:bCs/>
                <w:iCs/>
              </w:rPr>
              <w:t xml:space="preserve"> </w:t>
            </w:r>
          </w:p>
          <w:p w14:paraId="2A3AD177" w14:textId="77777777" w:rsidR="00C31085" w:rsidRDefault="00C31085" w:rsidP="00C31085">
            <w:pPr>
              <w:tabs>
                <w:tab w:val="left" w:pos="1014"/>
              </w:tabs>
              <w:spacing w:line="252" w:lineRule="auto"/>
              <w:rPr>
                <w:b/>
                <w:bCs/>
                <w:iCs/>
              </w:rPr>
            </w:pPr>
            <w:r>
              <w:rPr>
                <w:b/>
                <w:bCs/>
                <w:iCs/>
              </w:rPr>
              <w:t>Observation 8: Adopting solutions 1, 4-Alt1 and 4-Alt2 degrades the performance of the low priority channels. Such impacts can and should be avoided.</w:t>
            </w:r>
          </w:p>
          <w:p w14:paraId="2D828BBD" w14:textId="77777777" w:rsidR="00C31085" w:rsidRPr="00CA2C0D" w:rsidRDefault="00C31085" w:rsidP="00C31085">
            <w:pPr>
              <w:tabs>
                <w:tab w:val="left" w:pos="1014"/>
              </w:tabs>
              <w:spacing w:line="252" w:lineRule="auto"/>
              <w:rPr>
                <w:b/>
                <w:bCs/>
                <w:iCs/>
              </w:rPr>
            </w:pPr>
            <w:r>
              <w:rPr>
                <w:b/>
                <w:bCs/>
                <w:iCs/>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The support for out-of-order operation under Solution 3 is not dependent on the UE CA capability; both the CA capable and CA incapable UEs can support the out-of-order operation as a capability.</w:t>
            </w:r>
          </w:p>
          <w:p w14:paraId="04378C68" w14:textId="77777777" w:rsidR="00C31085" w:rsidRPr="00DA6755" w:rsidRDefault="00C31085" w:rsidP="00C31085">
            <w:pPr>
              <w:rPr>
                <w:b/>
              </w:rPr>
            </w:pPr>
            <w:r w:rsidRPr="008A210A">
              <w:rPr>
                <w:b/>
              </w:rPr>
              <w:t xml:space="preserve">Proposal </w:t>
            </w:r>
            <w:r>
              <w:rPr>
                <w:b/>
              </w:rPr>
              <w:t>8</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28E63C2B" w14:textId="690AB023" w:rsidR="00C31085" w:rsidRPr="00C31085" w:rsidRDefault="00C31085" w:rsidP="00C31085">
            <w:pPr>
              <w:rPr>
                <w:b/>
              </w:rPr>
            </w:pPr>
            <w:r w:rsidRPr="008222A2">
              <w:rPr>
                <w:b/>
              </w:rPr>
              <w:t xml:space="preserve">Proposal </w:t>
            </w:r>
            <w:r>
              <w:rPr>
                <w:b/>
              </w:rPr>
              <w:t>9</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r w:rsidRPr="0039591F">
              <w:rPr>
                <w:lang w:eastAsia="ja-JP"/>
              </w:rPr>
              <w:fldChar w:fldCharType="begin"/>
            </w:r>
            <w:r w:rsidRPr="0039591F">
              <w:instrText xml:space="preserve"> TOC \n \h \z \t "Proposal,1" </w:instrText>
            </w:r>
            <w:r w:rsidRPr="0039591F">
              <w:rPr>
                <w:lang w:eastAsia="ja-JP"/>
              </w:rPr>
              <w:fldChar w:fldCharType="end"/>
            </w:r>
          </w:p>
        </w:tc>
      </w:tr>
    </w:tbl>
    <w:p w14:paraId="2365781D" w14:textId="1129524E" w:rsidR="00C31085" w:rsidRDefault="00C31085" w:rsidP="0074221B"/>
    <w:tbl>
      <w:tblPr>
        <w:tblStyle w:val="TableGrid"/>
        <w:tblW w:w="0" w:type="auto"/>
        <w:tblLook w:val="04A0" w:firstRow="1" w:lastRow="0" w:firstColumn="1" w:lastColumn="0" w:noHBand="0" w:noVBand="1"/>
      </w:tblPr>
      <w:tblGrid>
        <w:gridCol w:w="1705"/>
        <w:gridCol w:w="8257"/>
      </w:tblGrid>
      <w:tr w:rsidR="00203294" w14:paraId="1987251A" w14:textId="77777777" w:rsidTr="00D76968">
        <w:tc>
          <w:tcPr>
            <w:tcW w:w="1705" w:type="dxa"/>
          </w:tcPr>
          <w:p w14:paraId="3B115219" w14:textId="2D8E9139" w:rsidR="00203294" w:rsidRPr="00063756" w:rsidRDefault="00203294" w:rsidP="00D76968">
            <w:pPr>
              <w:rPr>
                <w:b/>
                <w:szCs w:val="22"/>
              </w:rPr>
            </w:pPr>
            <w:r>
              <w:rPr>
                <w:b/>
                <w:szCs w:val="22"/>
              </w:rPr>
              <w:t>NTT DOCOMO</w:t>
            </w:r>
          </w:p>
        </w:tc>
        <w:tc>
          <w:tcPr>
            <w:tcW w:w="8257" w:type="dxa"/>
          </w:tcPr>
          <w:p w14:paraId="7DE2FD39"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1:</w:t>
            </w:r>
          </w:p>
          <w:p w14:paraId="08197DBB"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It is beneficial to support all the cases. </w:t>
            </w:r>
          </w:p>
          <w:p w14:paraId="54F91286"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Priority can be given as Case B &gt; Case A-2/3 &gt; Case A-1 and Case C</w:t>
            </w:r>
            <w:r w:rsidRPr="00203294" w:rsidDel="00233664">
              <w:rPr>
                <w:rFonts w:ascii="Times New Roman" w:eastAsiaTheme="minorEastAsia" w:hAnsi="Times New Roman"/>
                <w:i/>
                <w:sz w:val="20"/>
              </w:rPr>
              <w:t xml:space="preserve"> </w:t>
            </w:r>
          </w:p>
          <w:p w14:paraId="7248833B" w14:textId="77777777" w:rsidR="00203294" w:rsidRPr="00203294" w:rsidRDefault="00203294" w:rsidP="00203294">
            <w:pPr>
              <w:rPr>
                <w:rFonts w:eastAsiaTheme="minorEastAsia"/>
                <w:b/>
                <w:u w:val="single"/>
              </w:rPr>
            </w:pPr>
            <w:r w:rsidRPr="00203294">
              <w:rPr>
                <w:rFonts w:eastAsiaTheme="minorEastAsia"/>
                <w:b/>
                <w:u w:val="single"/>
              </w:rPr>
              <w:t>Proposal 2:</w:t>
            </w:r>
          </w:p>
          <w:p w14:paraId="62DF657E"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Agree the proposals to solutions for out-of-order HARQ-ACK</w:t>
            </w:r>
          </w:p>
          <w:p w14:paraId="2F4584BE"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If down-selection is needed of the capabilities, Capability A and B are slightly preferred for Case A and C, respectively.</w:t>
            </w:r>
          </w:p>
          <w:p w14:paraId="19022B11"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3:</w:t>
            </w:r>
          </w:p>
          <w:p w14:paraId="033AEDF1"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Reuse priority identification scheme in UCI enhancements for identifying at least HARQ-ACK bits.</w:t>
            </w:r>
          </w:p>
          <w:p w14:paraId="06C6E3F6"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If it is necessary to deprioritize one PDSCH processing, UE skips decoding of the PDSCH</w:t>
            </w:r>
          </w:p>
          <w:p w14:paraId="17240AB2" w14:textId="77777777" w:rsidR="00203294" w:rsidRPr="00203294" w:rsidRDefault="00203294" w:rsidP="00203294">
            <w:pPr>
              <w:pStyle w:val="ListParagraph"/>
              <w:numPr>
                <w:ilvl w:val="0"/>
                <w:numId w:val="41"/>
              </w:numPr>
              <w:spacing w:afterLines="50" w:after="120"/>
              <w:rPr>
                <w:rFonts w:ascii="Times New Roman" w:eastAsiaTheme="minorEastAsia" w:hAnsi="Times New Roman"/>
                <w:sz w:val="20"/>
              </w:rPr>
            </w:pPr>
            <w:r w:rsidRPr="00203294">
              <w:rPr>
                <w:rFonts w:ascii="Times New Roman" w:eastAsiaTheme="minorEastAsia" w:hAnsi="Times New Roman"/>
                <w:i/>
                <w:sz w:val="20"/>
              </w:rPr>
              <w:lastRenderedPageBreak/>
              <w:t>UE shall provide HARQ-ACK feedback for all the prioritized and deprioritized PDSCHs. The supportable pairs of associated HARQ-ACK codebook types are as follows:</w:t>
            </w:r>
          </w:p>
          <w:p w14:paraId="5CBB0D38"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lang w:val="en-US"/>
              </w:rPr>
            </w:pPr>
            <w:r w:rsidRPr="00203294">
              <w:rPr>
                <w:rFonts w:ascii="Times New Roman" w:eastAsiaTheme="minorEastAsia" w:hAnsi="Times New Roman"/>
                <w:i/>
                <w:sz w:val="20"/>
              </w:rPr>
              <w:t xml:space="preserve"> </w:t>
            </w:r>
            <w:r w:rsidRPr="00203294">
              <w:rPr>
                <w:rFonts w:ascii="Times New Roman" w:eastAsiaTheme="minorEastAsia" w:hAnsi="Times New Roman"/>
                <w:i/>
                <w:sz w:val="20"/>
                <w:lang w:val="en-US"/>
              </w:rPr>
              <w:t>HARQ-ACK bits are associated with different HARQ-ACK codebooks</w:t>
            </w:r>
          </w:p>
          <w:p w14:paraId="0EF701A3"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1</w:t>
            </w:r>
          </w:p>
          <w:p w14:paraId="350695BE"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2</w:t>
            </w:r>
          </w:p>
          <w:p w14:paraId="58AB7775" w14:textId="77777777" w:rsidR="00203294" w:rsidRPr="00203294" w:rsidRDefault="00203294" w:rsidP="00203294">
            <w:pPr>
              <w:pStyle w:val="ListParagraph"/>
              <w:numPr>
                <w:ilvl w:val="2"/>
                <w:numId w:val="42"/>
              </w:numPr>
              <w:spacing w:after="50"/>
              <w:rPr>
                <w:rFonts w:ascii="Times New Roman" w:eastAsiaTheme="minorEastAsia" w:hAnsi="Times New Roman"/>
                <w:i/>
                <w:sz w:val="20"/>
              </w:rPr>
            </w:pPr>
            <w:r w:rsidRPr="00203294">
              <w:rPr>
                <w:rFonts w:ascii="Times New Roman" w:eastAsiaTheme="minorEastAsia" w:hAnsi="Times New Roman"/>
                <w:i/>
                <w:sz w:val="20"/>
              </w:rPr>
              <w:t>One codebook is Type 1 and the other codebook is Type 2</w:t>
            </w:r>
          </w:p>
          <w:p w14:paraId="4512B0C0" w14:textId="77777777" w:rsidR="00203294" w:rsidRPr="00203294" w:rsidRDefault="00203294" w:rsidP="00203294">
            <w:pPr>
              <w:pStyle w:val="ListParagraph"/>
              <w:numPr>
                <w:ilvl w:val="1"/>
                <w:numId w:val="42"/>
              </w:numPr>
              <w:spacing w:after="50"/>
              <w:rPr>
                <w:rFonts w:ascii="Times New Roman" w:eastAsiaTheme="minorEastAsia" w:hAnsi="Times New Roman"/>
                <w:i/>
                <w:sz w:val="20"/>
              </w:rPr>
            </w:pPr>
            <w:r w:rsidRPr="00203294">
              <w:rPr>
                <w:rFonts w:ascii="Times New Roman" w:eastAsiaTheme="minorEastAsia" w:hAnsi="Times New Roman"/>
                <w:i/>
                <w:sz w:val="20"/>
              </w:rPr>
              <w:t xml:space="preserve">HARQ-ACK bits are associated with the same HARQ-ACK codebook </w:t>
            </w:r>
          </w:p>
          <w:p w14:paraId="79138924" w14:textId="77777777" w:rsidR="00203294" w:rsidRPr="00203294" w:rsidRDefault="00203294" w:rsidP="00203294">
            <w:pPr>
              <w:pStyle w:val="ListParagraph"/>
              <w:numPr>
                <w:ilvl w:val="2"/>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HARQ-ACK codebook is type 2</w:t>
            </w:r>
          </w:p>
          <w:p w14:paraId="7D8130A5"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4:</w:t>
            </w:r>
          </w:p>
          <w:p w14:paraId="603432D5" w14:textId="77777777" w:rsidR="00203294" w:rsidRPr="00203294" w:rsidRDefault="00203294" w:rsidP="00203294">
            <w:pPr>
              <w:pStyle w:val="ListParagraph"/>
              <w:numPr>
                <w:ilvl w:val="0"/>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accumulation with different adjustment state for different traffics should be supported in case of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/URLLC multiplexing regardless of whether OOO happens</w:t>
            </w:r>
          </w:p>
          <w:p w14:paraId="4D8F1030" w14:textId="77777777" w:rsidR="00203294" w:rsidRPr="00203294" w:rsidRDefault="00203294" w:rsidP="00203294">
            <w:pPr>
              <w:pStyle w:val="ListParagraph"/>
              <w:numPr>
                <w:ilvl w:val="1"/>
                <w:numId w:val="41"/>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command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should be accumulated only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while TPC command for URLLC traffic should be accumulated for both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and URLLC traffic.</w:t>
            </w:r>
          </w:p>
          <w:p w14:paraId="3C5B66E5" w14:textId="5165FA3E" w:rsidR="00203294" w:rsidRPr="0007294F" w:rsidRDefault="00203294" w:rsidP="00D76968">
            <w:pPr>
              <w:overflowPunct/>
              <w:autoSpaceDE/>
              <w:autoSpaceDN/>
              <w:adjustRightInd/>
              <w:spacing w:after="200" w:line="276" w:lineRule="auto"/>
            </w:pPr>
            <w:r w:rsidRPr="0039591F">
              <w:rPr>
                <w:lang w:eastAsia="ja-JP"/>
              </w:rPr>
              <w:fldChar w:fldCharType="begin"/>
            </w:r>
            <w:r w:rsidRPr="0039591F">
              <w:instrText xml:space="preserve"> TOC \n \h \z \t "Proposal,1" </w:instrText>
            </w:r>
            <w:r w:rsidRPr="0039591F">
              <w:rPr>
                <w:lang w:eastAsia="ja-JP"/>
              </w:rPr>
              <w:fldChar w:fldCharType="end"/>
            </w:r>
          </w:p>
        </w:tc>
      </w:tr>
    </w:tbl>
    <w:p w14:paraId="79473035" w14:textId="0351AA98" w:rsidR="00203294" w:rsidRDefault="00203294" w:rsidP="0074221B"/>
    <w:tbl>
      <w:tblPr>
        <w:tblStyle w:val="TableGrid"/>
        <w:tblW w:w="0" w:type="auto"/>
        <w:tblLook w:val="04A0" w:firstRow="1" w:lastRow="0" w:firstColumn="1" w:lastColumn="0" w:noHBand="0" w:noVBand="1"/>
      </w:tblPr>
      <w:tblGrid>
        <w:gridCol w:w="1705"/>
        <w:gridCol w:w="8257"/>
      </w:tblGrid>
      <w:tr w:rsidR="00946071" w14:paraId="43A80159" w14:textId="77777777" w:rsidTr="00D76968">
        <w:tc>
          <w:tcPr>
            <w:tcW w:w="1705" w:type="dxa"/>
          </w:tcPr>
          <w:p w14:paraId="73BC4D62" w14:textId="27070878" w:rsidR="00946071" w:rsidRPr="00063756" w:rsidRDefault="00946071" w:rsidP="00D76968">
            <w:pPr>
              <w:rPr>
                <w:b/>
                <w:szCs w:val="22"/>
              </w:rPr>
            </w:pPr>
            <w:proofErr w:type="spellStart"/>
            <w:r>
              <w:rPr>
                <w:b/>
                <w:szCs w:val="22"/>
              </w:rPr>
              <w:t>InterDigital</w:t>
            </w:r>
            <w:proofErr w:type="spellEnd"/>
          </w:p>
        </w:tc>
        <w:tc>
          <w:tcPr>
            <w:tcW w:w="8257" w:type="dxa"/>
          </w:tcPr>
          <w:p w14:paraId="50825EAE" w14:textId="77777777" w:rsidR="00946071" w:rsidRPr="00946071" w:rsidRDefault="00946071" w:rsidP="00946071">
            <w:pPr>
              <w:rPr>
                <w:b/>
                <w:i/>
                <w:lang w:eastAsia="zh-CN"/>
              </w:rPr>
            </w:pPr>
            <w:r w:rsidRPr="00946071">
              <w:rPr>
                <w:b/>
                <w:i/>
                <w:lang w:eastAsia="zh-CN"/>
              </w:rPr>
              <w:t>Proposal 1: A UE with capability “A” can report a maximum number of PDSCHs that can be processed in parallel for each type of processing capability (capability 1 or capability 2).</w:t>
            </w:r>
          </w:p>
          <w:p w14:paraId="3477215D" w14:textId="77777777" w:rsidR="00946071" w:rsidRPr="00946071" w:rsidRDefault="00946071" w:rsidP="00946071">
            <w:pPr>
              <w:rPr>
                <w:b/>
                <w:i/>
                <w:lang w:eastAsia="zh-CN"/>
              </w:rPr>
            </w:pPr>
            <w:r w:rsidRPr="00946071">
              <w:rPr>
                <w:b/>
                <w:i/>
                <w:lang w:eastAsia="zh-CN"/>
              </w:rPr>
              <w:t>Proposal 2: A UE with capability “A” can be configured to enable parallel PDSCH processing on a serving cell, where one PDSCH follows capability 1 and a second PDSCH follows capability 2.</w:t>
            </w:r>
          </w:p>
          <w:p w14:paraId="5947B2B1" w14:textId="77777777" w:rsidR="00946071" w:rsidRPr="00946071" w:rsidRDefault="00946071" w:rsidP="00946071">
            <w:pPr>
              <w:spacing w:before="240"/>
              <w:rPr>
                <w:b/>
                <w:i/>
                <w:lang w:eastAsia="sv-SE"/>
              </w:rPr>
            </w:pPr>
            <w:r w:rsidRPr="00946071">
              <w:rPr>
                <w:b/>
                <w:i/>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2E9F1C33" w14:textId="77777777" w:rsidR="00946071" w:rsidRPr="00946071" w:rsidRDefault="00946071" w:rsidP="00946071">
            <w:pPr>
              <w:rPr>
                <w:b/>
                <w:i/>
                <w:lang w:eastAsia="zh-CN"/>
              </w:rPr>
            </w:pPr>
            <w:r w:rsidRPr="00946071">
              <w:rPr>
                <w:b/>
                <w:i/>
                <w:lang w:eastAsia="zh-CN"/>
              </w:rPr>
              <w:t>Proposal 4: The UE determines the processing capability for a PDSCH based on priority indication from associated PDCCH.</w:t>
            </w:r>
          </w:p>
          <w:p w14:paraId="29099996" w14:textId="77777777" w:rsidR="00946071" w:rsidRPr="00946071" w:rsidRDefault="00946071" w:rsidP="00946071">
            <w:pPr>
              <w:rPr>
                <w:b/>
                <w:i/>
                <w:lang w:eastAsia="zh-CN"/>
              </w:rPr>
            </w:pPr>
            <w:r w:rsidRPr="00946071">
              <w:rPr>
                <w:b/>
                <w:i/>
                <w:lang w:eastAsia="zh-CN"/>
              </w:rPr>
              <w:t>Proposal 5: In case of overlap between PDSCHs, the UE determines the priority of a PDSCH based on priority indication from associated PDCCH.</w:t>
            </w:r>
          </w:p>
          <w:p w14:paraId="7055C6C9" w14:textId="77777777" w:rsidR="00946071" w:rsidRPr="00946071" w:rsidRDefault="00946071" w:rsidP="00946071">
            <w:pPr>
              <w:rPr>
                <w:b/>
                <w:i/>
                <w:lang w:eastAsia="zh-CN"/>
              </w:rPr>
            </w:pPr>
            <w:r w:rsidRPr="00946071">
              <w:rPr>
                <w:b/>
                <w:i/>
                <w:lang w:eastAsia="zh-CN"/>
              </w:rPr>
              <w:t>Proposal 6: The PUCCH power control adjustment state is specific to the priority level of the carried HARQ-ACK/SR.</w:t>
            </w:r>
          </w:p>
          <w:p w14:paraId="4BDBA078" w14:textId="442B3908" w:rsidR="00946071" w:rsidRPr="00946071" w:rsidRDefault="00946071" w:rsidP="00946071">
            <w:pPr>
              <w:rPr>
                <w:b/>
                <w:i/>
                <w:lang w:eastAsia="zh-CN"/>
              </w:rPr>
            </w:pPr>
            <w:r w:rsidRPr="00946071">
              <w:rPr>
                <w:b/>
                <w:i/>
                <w:lang w:eastAsia="zh-CN"/>
              </w:rPr>
              <w:t>Proposal 7: The PUSCH power control adjustment state is specific to the priority level of PUSCH</w:t>
            </w:r>
          </w:p>
        </w:tc>
      </w:tr>
    </w:tbl>
    <w:p w14:paraId="6F0A2863" w14:textId="77777777" w:rsidR="00946071" w:rsidRPr="00CB5D2E" w:rsidRDefault="00946071" w:rsidP="0074221B"/>
    <w:p w14:paraId="43A410DC" w14:textId="038C2DA0" w:rsidR="00956087" w:rsidRPr="00465DC6" w:rsidRDefault="00956087" w:rsidP="00956087">
      <w:pPr>
        <w:pStyle w:val="Heading1"/>
        <w:rPr>
          <w:rFonts w:ascii="Times New Roman" w:hAnsi="Times New Roman"/>
          <w:sz w:val="44"/>
        </w:rPr>
      </w:pPr>
      <w:bookmarkStart w:id="18" w:name="_Ref529556800"/>
      <w:bookmarkStart w:id="19" w:name="_Ref526674314"/>
      <w:bookmarkStart w:id="20"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21" w:name="_Hlk535331631"/>
      <w:r w:rsidRPr="009D2EC0">
        <w:rPr>
          <w:b/>
          <w:szCs w:val="22"/>
        </w:rPr>
        <w:t xml:space="preserve">[1] RP-190726, </w:t>
      </w:r>
      <w:bookmarkStart w:id="22"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22"/>
      <w:r w:rsidRPr="009D2EC0">
        <w:rPr>
          <w:b/>
          <w:szCs w:val="22"/>
          <w:lang w:eastAsia="zh-CN"/>
        </w:rPr>
        <w:t>,” Huawei, Mar, 2019, Shenzhen China</w:t>
      </w:r>
    </w:p>
    <w:bookmarkEnd w:id="18"/>
    <w:bookmarkEnd w:id="19"/>
    <w:bookmarkEnd w:id="20"/>
    <w:bookmarkEnd w:id="21"/>
    <w:p w14:paraId="5C4886DA" w14:textId="4EB92813" w:rsidR="000A1B12" w:rsidRDefault="00063756" w:rsidP="009877B1">
      <w:pPr>
        <w:rPr>
          <w:b/>
        </w:rPr>
      </w:pPr>
      <w:r>
        <w:rPr>
          <w:b/>
        </w:rPr>
        <w:lastRenderedPageBreak/>
        <w:t>[2] R1-1910001, “Non-periodic scheduling request transmitter for NR release 16: Additional results and considerations,” Idaho National Laboratory</w:t>
      </w:r>
    </w:p>
    <w:p w14:paraId="30433FD6" w14:textId="1FF64A3E" w:rsidR="003E73D7" w:rsidRDefault="003E73D7" w:rsidP="009877B1">
      <w:pPr>
        <w:rPr>
          <w:b/>
        </w:rPr>
      </w:pPr>
      <w:r>
        <w:rPr>
          <w:b/>
        </w:rPr>
        <w:t>[3] R1-</w:t>
      </w:r>
      <w:r w:rsidR="00F3044D">
        <w:rPr>
          <w:b/>
        </w:rPr>
        <w:t xml:space="preserve">1910069, “Enhancements to scheduling/HARQ,” Huawei, </w:t>
      </w:r>
      <w:proofErr w:type="spellStart"/>
      <w:r w:rsidR="00F3044D">
        <w:rPr>
          <w:b/>
        </w:rPr>
        <w:t>HiSilicon</w:t>
      </w:r>
      <w:proofErr w:type="spellEnd"/>
    </w:p>
    <w:p w14:paraId="468AFD5F" w14:textId="11890F4C" w:rsidR="00F3044D" w:rsidRDefault="00F3044D" w:rsidP="009877B1">
      <w:pPr>
        <w:rPr>
          <w:b/>
        </w:rPr>
      </w:pPr>
      <w:r>
        <w:rPr>
          <w:b/>
        </w:rPr>
        <w:t>[4] R1-1910103, “On scheduling HARQ enhancements for NR URLLC,” ZTE</w:t>
      </w:r>
    </w:p>
    <w:p w14:paraId="521C93E6" w14:textId="18BC330D" w:rsidR="00F3044D" w:rsidRDefault="00F3044D" w:rsidP="009877B1">
      <w:pPr>
        <w:rPr>
          <w:b/>
        </w:rPr>
      </w:pPr>
      <w:r>
        <w:rPr>
          <w:b/>
        </w:rPr>
        <w:t>[5] R1-1910224, “Enhancements for scheduling HARQ,” vivo</w:t>
      </w:r>
    </w:p>
    <w:p w14:paraId="06FF2CE7" w14:textId="6347117C" w:rsidR="0039591F" w:rsidRDefault="0039591F" w:rsidP="009877B1">
      <w:pPr>
        <w:rPr>
          <w:b/>
        </w:rPr>
      </w:pPr>
      <w:r>
        <w:rPr>
          <w:b/>
        </w:rPr>
        <w:t>[6] R1-191</w:t>
      </w:r>
      <w:r w:rsidR="00AC3291">
        <w:rPr>
          <w:b/>
        </w:rPr>
        <w:t>0344, “Discussion on out-of-order scheduling/HARQ,” CATT</w:t>
      </w:r>
    </w:p>
    <w:p w14:paraId="3876A7F3" w14:textId="5271A038" w:rsidR="00C31C22" w:rsidRDefault="00C31C22" w:rsidP="009877B1">
      <w:pPr>
        <w:rPr>
          <w:b/>
        </w:rPr>
      </w:pPr>
      <w:r>
        <w:rPr>
          <w:b/>
        </w:rPr>
        <w:t xml:space="preserve">[7] R1-1910486, “Scheduling/HARQ enhancement for </w:t>
      </w:r>
      <w:proofErr w:type="spellStart"/>
      <w:r>
        <w:rPr>
          <w:b/>
        </w:rPr>
        <w:t>eURLLC</w:t>
      </w:r>
      <w:proofErr w:type="spellEnd"/>
      <w:r>
        <w:rPr>
          <w:b/>
        </w:rPr>
        <w:t>,” Samsung</w:t>
      </w:r>
    </w:p>
    <w:p w14:paraId="6C1C6599" w14:textId="757D1050" w:rsidR="00443528" w:rsidRDefault="00443528" w:rsidP="009877B1">
      <w:pPr>
        <w:rPr>
          <w:b/>
        </w:rPr>
      </w:pPr>
      <w:r>
        <w:rPr>
          <w:b/>
        </w:rPr>
        <w:t>[8] R1-1910548, “Scheduling HARQ enhancements for NR URLLC,” Ericsson</w:t>
      </w:r>
    </w:p>
    <w:p w14:paraId="59E7CF96" w14:textId="4CE40790" w:rsidR="00435870" w:rsidRDefault="00435870" w:rsidP="009877B1">
      <w:pPr>
        <w:rPr>
          <w:b/>
        </w:rPr>
      </w:pPr>
      <w:r>
        <w:rPr>
          <w:b/>
        </w:rPr>
        <w:t>[9] R1-19110622, “Enhancements to Scheduling and HARQ,” OPPO</w:t>
      </w:r>
    </w:p>
    <w:p w14:paraId="6302FDF2" w14:textId="2097A4A8" w:rsidR="002C77CC" w:rsidRDefault="002C77CC" w:rsidP="002C77CC">
      <w:pPr>
        <w:tabs>
          <w:tab w:val="left" w:pos="2070"/>
        </w:tabs>
        <w:rPr>
          <w:b/>
        </w:rPr>
      </w:pPr>
      <w:r>
        <w:rPr>
          <w:b/>
        </w:rPr>
        <w:t>[10] R1-1910663, “Scheduling and HARQ enhancements for URLLC,” Intel</w:t>
      </w:r>
    </w:p>
    <w:p w14:paraId="0C0016F1" w14:textId="7A61842A" w:rsidR="002C77CC" w:rsidRDefault="002C77CC" w:rsidP="009877B1">
      <w:pPr>
        <w:rPr>
          <w:b/>
        </w:rPr>
      </w:pPr>
      <w:r>
        <w:rPr>
          <w:b/>
        </w:rPr>
        <w:t xml:space="preserve">[11] R1-1910771, </w:t>
      </w:r>
      <w:r w:rsidR="00405F07">
        <w:rPr>
          <w:b/>
        </w:rPr>
        <w:t>“</w:t>
      </w:r>
      <w:r>
        <w:rPr>
          <w:b/>
        </w:rPr>
        <w:t>Scheduling enhancements for URLLC,” SONY</w:t>
      </w:r>
    </w:p>
    <w:p w14:paraId="3BE42B71" w14:textId="1600DCFB" w:rsidR="00405F07" w:rsidRDefault="00405F07" w:rsidP="009877B1">
      <w:pPr>
        <w:rPr>
          <w:b/>
        </w:rPr>
      </w:pPr>
      <w:r>
        <w:rPr>
          <w:b/>
        </w:rPr>
        <w:t>[12] R1-1910829, “Enhancements to scheduling/HARQ for NR URLLC,” LGE</w:t>
      </w:r>
    </w:p>
    <w:p w14:paraId="3A2A4042" w14:textId="02E36DFA" w:rsidR="005E7DB6" w:rsidRDefault="005E7DB6" w:rsidP="009877B1">
      <w:pPr>
        <w:rPr>
          <w:b/>
          <w:bCs/>
        </w:rPr>
      </w:pPr>
      <w:r>
        <w:rPr>
          <w:b/>
        </w:rPr>
        <w:t xml:space="preserve">[13] R1-1910853, </w:t>
      </w:r>
      <w:r w:rsidRPr="005E7DB6">
        <w:rPr>
          <w:b/>
        </w:rPr>
        <w:t>“</w:t>
      </w:r>
      <w:r w:rsidRPr="005E7DB6">
        <w:rPr>
          <w:b/>
          <w:bCs/>
        </w:rPr>
        <w:t>Discussion on enhancements to scheduling/HARQ for NR URLLC,” Nokia, NSB</w:t>
      </w:r>
    </w:p>
    <w:p w14:paraId="69FEBF66" w14:textId="043C3154" w:rsidR="00EF3B06" w:rsidRDefault="00EF3B06" w:rsidP="009877B1">
      <w:pPr>
        <w:rPr>
          <w:b/>
          <w:bCs/>
        </w:rPr>
      </w:pPr>
      <w:r>
        <w:rPr>
          <w:b/>
          <w:bCs/>
        </w:rPr>
        <w:t>[14] R1-1910936, “Discussion on enhancements to scheduling/HARQ,” SHARP</w:t>
      </w:r>
    </w:p>
    <w:p w14:paraId="143D059C" w14:textId="4C58FB87" w:rsidR="002D5D04" w:rsidRDefault="002D5D04" w:rsidP="009877B1">
      <w:pPr>
        <w:rPr>
          <w:b/>
          <w:bCs/>
        </w:rPr>
      </w:pPr>
      <w:r>
        <w:rPr>
          <w:b/>
          <w:bCs/>
        </w:rPr>
        <w:t>[15] R1-1910991, “Discussion on scheduling/HARQ enhancement for URLLC,” Panasonic</w:t>
      </w:r>
    </w:p>
    <w:p w14:paraId="0CB63B92" w14:textId="670250C8" w:rsidR="003567C6" w:rsidRDefault="003567C6" w:rsidP="009877B1">
      <w:pPr>
        <w:rPr>
          <w:b/>
          <w:bCs/>
        </w:rPr>
      </w:pPr>
      <w:r>
        <w:rPr>
          <w:b/>
          <w:bCs/>
        </w:rPr>
        <w:t xml:space="preserve">[16] R1-1911018, “On out-of-order scheduling/HARQ for </w:t>
      </w:r>
      <w:proofErr w:type="spellStart"/>
      <w:r>
        <w:rPr>
          <w:b/>
          <w:bCs/>
        </w:rPr>
        <w:t>eURLLC</w:t>
      </w:r>
      <w:proofErr w:type="spellEnd"/>
      <w:r>
        <w:rPr>
          <w:b/>
          <w:bCs/>
        </w:rPr>
        <w:t>,” III</w:t>
      </w:r>
    </w:p>
    <w:p w14:paraId="5EE1F41A" w14:textId="5E661EBD" w:rsidR="0007294F" w:rsidRDefault="0007294F" w:rsidP="009877B1">
      <w:pPr>
        <w:rPr>
          <w:b/>
          <w:bCs/>
        </w:rPr>
      </w:pPr>
      <w:r>
        <w:rPr>
          <w:b/>
          <w:bCs/>
        </w:rPr>
        <w:t>[17] R1-1911038, “Discussion on out-of-order scheduling and HARQ,” Motorola/Lenovo</w:t>
      </w:r>
    </w:p>
    <w:p w14:paraId="0EB6217D" w14:textId="71EA4E16" w:rsidR="00221760" w:rsidRDefault="00221760" w:rsidP="009877B1">
      <w:pPr>
        <w:rPr>
          <w:b/>
          <w:bCs/>
        </w:rPr>
      </w:pPr>
      <w:r>
        <w:rPr>
          <w:b/>
          <w:bCs/>
        </w:rPr>
        <w:t xml:space="preserve">[18] R1-1911081, “Enhancements to </w:t>
      </w:r>
      <w:proofErr w:type="spellStart"/>
      <w:r>
        <w:rPr>
          <w:b/>
          <w:bCs/>
        </w:rPr>
        <w:t>eURLLC</w:t>
      </w:r>
      <w:proofErr w:type="spellEnd"/>
      <w:r>
        <w:rPr>
          <w:b/>
          <w:bCs/>
        </w:rPr>
        <w:t xml:space="preserve"> scheduling/HARQ,” MediaTek</w:t>
      </w:r>
    </w:p>
    <w:p w14:paraId="44C2A0EC" w14:textId="1EEABC54" w:rsidR="00A65E9D" w:rsidRDefault="00A65E9D" w:rsidP="009877B1">
      <w:pPr>
        <w:rPr>
          <w:b/>
          <w:bCs/>
        </w:rPr>
      </w:pPr>
      <w:r>
        <w:rPr>
          <w:b/>
          <w:bCs/>
        </w:rPr>
        <w:t>[19] R1-1911121, “</w:t>
      </w:r>
      <w:r w:rsidR="00C31085">
        <w:rPr>
          <w:b/>
          <w:bCs/>
        </w:rPr>
        <w:t xml:space="preserve">Enhancements to scheduling and HARQ for </w:t>
      </w:r>
      <w:proofErr w:type="spellStart"/>
      <w:r w:rsidR="00C31085">
        <w:rPr>
          <w:b/>
          <w:bCs/>
        </w:rPr>
        <w:t>eURLLC</w:t>
      </w:r>
      <w:proofErr w:type="spellEnd"/>
      <w:r w:rsidR="00C31085">
        <w:rPr>
          <w:b/>
          <w:bCs/>
        </w:rPr>
        <w:t>,” Qualcomm</w:t>
      </w:r>
    </w:p>
    <w:p w14:paraId="2E479505" w14:textId="2ADE8831" w:rsidR="00203294" w:rsidRDefault="00203294" w:rsidP="009877B1">
      <w:pPr>
        <w:rPr>
          <w:b/>
          <w:bCs/>
        </w:rPr>
      </w:pPr>
      <w:r>
        <w:rPr>
          <w:b/>
          <w:bCs/>
        </w:rPr>
        <w:t>[20] R1-1911178, “Enhancements to scheduling/HARQ for URLLC,” NTT DOCOMO</w:t>
      </w:r>
    </w:p>
    <w:p w14:paraId="361B8470" w14:textId="34437BCC" w:rsidR="006F2133" w:rsidRDefault="006F2133" w:rsidP="009877B1">
      <w:pPr>
        <w:rPr>
          <w:b/>
          <w:bCs/>
        </w:rPr>
      </w:pPr>
      <w:r>
        <w:rPr>
          <w:b/>
          <w:bCs/>
        </w:rPr>
        <w:t>[21] R1-1911298, “</w:t>
      </w:r>
      <w:r w:rsidR="00946071">
        <w:rPr>
          <w:b/>
          <w:bCs/>
        </w:rPr>
        <w:t xml:space="preserve">Enhancements to scheduling/HARQ for </w:t>
      </w:r>
      <w:proofErr w:type="spellStart"/>
      <w:r w:rsidR="00946071">
        <w:rPr>
          <w:b/>
          <w:bCs/>
        </w:rPr>
        <w:t>eURLLC</w:t>
      </w:r>
      <w:proofErr w:type="spellEnd"/>
      <w:r w:rsidR="00946071">
        <w:rPr>
          <w:b/>
          <w:bCs/>
        </w:rPr>
        <w:t xml:space="preserve">,” </w:t>
      </w:r>
      <w:proofErr w:type="spellStart"/>
      <w:r w:rsidR="00946071">
        <w:rPr>
          <w:b/>
          <w:bCs/>
        </w:rPr>
        <w:t>InterDigital</w:t>
      </w:r>
      <w:proofErr w:type="spellEnd"/>
    </w:p>
    <w:p w14:paraId="1BF11B40" w14:textId="1D463A37" w:rsidR="007C17F1" w:rsidRPr="005E7DB6" w:rsidRDefault="007C17F1" w:rsidP="009877B1">
      <w:pPr>
        <w:rPr>
          <w:b/>
        </w:rPr>
      </w:pPr>
      <w:r w:rsidRPr="00D76968">
        <w:rPr>
          <w:b/>
          <w:bCs/>
        </w:rPr>
        <w:t xml:space="preserve">[22] </w:t>
      </w:r>
      <w:r w:rsidR="00D76968">
        <w:rPr>
          <w:b/>
          <w:bCs/>
        </w:rPr>
        <w:t>R1-191</w:t>
      </w:r>
      <w:r w:rsidR="0062648A">
        <w:rPr>
          <w:b/>
          <w:bCs/>
        </w:rPr>
        <w:t>1504</w:t>
      </w:r>
      <w:r w:rsidR="00D76968">
        <w:rPr>
          <w:b/>
          <w:bCs/>
        </w:rPr>
        <w:t>, “</w:t>
      </w:r>
      <w:r w:rsidR="00216E9B" w:rsidRPr="00216E9B">
        <w:rPr>
          <w:rFonts w:eastAsia="SimSun" w:hint="eastAsia"/>
          <w:b/>
          <w:lang w:eastAsia="zh-CN"/>
        </w:rPr>
        <w:t>S</w:t>
      </w:r>
      <w:r w:rsidR="00216E9B" w:rsidRPr="00216E9B">
        <w:rPr>
          <w:b/>
        </w:rPr>
        <w:t>ummary</w:t>
      </w:r>
      <w:r w:rsidR="00216E9B" w:rsidRPr="00216E9B">
        <w:rPr>
          <w:rFonts w:eastAsia="SimSun" w:hint="eastAsia"/>
          <w:b/>
          <w:lang w:eastAsia="zh-CN"/>
        </w:rPr>
        <w:t xml:space="preserve"> of </w:t>
      </w:r>
      <w:r w:rsidR="00216E9B" w:rsidRPr="00216E9B">
        <w:rPr>
          <w:rFonts w:eastAsia="SimSun"/>
          <w:b/>
          <w:lang w:eastAsia="zh-CN"/>
        </w:rPr>
        <w:t>E</w:t>
      </w:r>
      <w:r w:rsidR="00216E9B" w:rsidRPr="00216E9B">
        <w:rPr>
          <w:rFonts w:eastAsia="SimSun" w:hint="eastAsia"/>
          <w:b/>
          <w:lang w:eastAsia="zh-CN"/>
        </w:rPr>
        <w:t xml:space="preserve">mail </w:t>
      </w:r>
      <w:r w:rsidR="00216E9B" w:rsidRPr="00216E9B">
        <w:rPr>
          <w:rFonts w:eastAsia="SimSun"/>
          <w:b/>
          <w:lang w:eastAsia="zh-CN"/>
        </w:rPr>
        <w:t>D</w:t>
      </w:r>
      <w:r w:rsidR="00216E9B" w:rsidRPr="00216E9B">
        <w:rPr>
          <w:rFonts w:eastAsia="SimSun" w:hint="eastAsia"/>
          <w:b/>
          <w:lang w:eastAsia="zh-CN"/>
        </w:rPr>
        <w:t xml:space="preserve">iscussion </w:t>
      </w:r>
      <w:r w:rsidR="00216E9B" w:rsidRPr="00216E9B">
        <w:rPr>
          <w:rFonts w:eastAsia="SimSun"/>
          <w:b/>
          <w:lang w:eastAsia="zh-CN"/>
        </w:rPr>
        <w:t>[9</w:t>
      </w:r>
      <w:r w:rsidR="00216E9B" w:rsidRPr="00216E9B">
        <w:rPr>
          <w:rFonts w:eastAsia="SimSun" w:hint="eastAsia"/>
          <w:b/>
          <w:lang w:eastAsia="zh-CN"/>
        </w:rPr>
        <w:t>8</w:t>
      </w:r>
      <w:r w:rsidR="00216E9B" w:rsidRPr="00216E9B">
        <w:rPr>
          <w:rFonts w:eastAsia="SimSun"/>
          <w:b/>
          <w:lang w:eastAsia="zh-CN"/>
        </w:rPr>
        <w:t>-NR-</w:t>
      </w:r>
      <w:r w:rsidR="00216E9B" w:rsidRPr="00216E9B">
        <w:rPr>
          <w:rFonts w:eastAsia="SimSun" w:hint="eastAsia"/>
          <w:b/>
          <w:lang w:eastAsia="zh-CN"/>
        </w:rPr>
        <w:t>1</w:t>
      </w:r>
      <w:r w:rsidR="00216E9B" w:rsidRPr="00216E9B">
        <w:rPr>
          <w:rFonts w:eastAsia="SimSun"/>
          <w:b/>
          <w:lang w:eastAsia="zh-CN"/>
        </w:rPr>
        <w:t>5] on</w:t>
      </w:r>
      <w:r w:rsidR="00216E9B" w:rsidRPr="00216E9B">
        <w:rPr>
          <w:rFonts w:eastAsia="SimSun" w:hint="eastAsia"/>
          <w:b/>
          <w:lang w:eastAsia="zh-CN"/>
        </w:rPr>
        <w:t xml:space="preserve"> </w:t>
      </w:r>
      <w:r w:rsidR="00216E9B" w:rsidRPr="00216E9B">
        <w:rPr>
          <w:rFonts w:eastAsia="SimSun"/>
          <w:b/>
          <w:lang w:eastAsia="zh-CN"/>
        </w:rPr>
        <w:t>Downlink Out-of-Order Operation</w:t>
      </w:r>
      <w:r w:rsidR="00216E9B">
        <w:rPr>
          <w:rFonts w:eastAsia="SimSun"/>
          <w:b/>
          <w:lang w:eastAsia="zh-CN"/>
        </w:rPr>
        <w:t>,” Qualcomm</w:t>
      </w:r>
    </w:p>
    <w:sectPr w:rsidR="007C17F1" w:rsidRPr="005E7DB6" w:rsidSect="00013353">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051C5" w14:textId="77777777" w:rsidR="00AB2901" w:rsidRDefault="00AB2901">
      <w:r>
        <w:separator/>
      </w:r>
    </w:p>
  </w:endnote>
  <w:endnote w:type="continuationSeparator" w:id="0">
    <w:p w14:paraId="214633AD" w14:textId="77777777" w:rsidR="00AB2901" w:rsidRDefault="00AB2901">
      <w:r>
        <w:continuationSeparator/>
      </w:r>
    </w:p>
  </w:endnote>
  <w:endnote w:type="continuationNotice" w:id="1">
    <w:p w14:paraId="39B9B25F" w14:textId="77777777" w:rsidR="00AB2901" w:rsidRDefault="00AB2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959A2" w:rsidRDefault="009959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959A2" w:rsidRDefault="009959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9959A2" w:rsidRDefault="009959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271FA" w14:textId="77777777" w:rsidR="00AB2901" w:rsidRDefault="00AB2901">
      <w:r>
        <w:separator/>
      </w:r>
    </w:p>
  </w:footnote>
  <w:footnote w:type="continuationSeparator" w:id="0">
    <w:p w14:paraId="28AFAAB5" w14:textId="77777777" w:rsidR="00AB2901" w:rsidRDefault="00AB2901">
      <w:r>
        <w:continuationSeparator/>
      </w:r>
    </w:p>
  </w:footnote>
  <w:footnote w:type="continuationNotice" w:id="1">
    <w:p w14:paraId="5B6D3D2C" w14:textId="77777777" w:rsidR="00AB2901" w:rsidRDefault="00AB2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959A2" w:rsidRDefault="009959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2E671B"/>
    <w:multiLevelType w:val="hybridMultilevel"/>
    <w:tmpl w:val="9DC63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E060D"/>
    <w:multiLevelType w:val="hybridMultilevel"/>
    <w:tmpl w:val="0DC0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2547"/>
    <w:multiLevelType w:val="hybridMultilevel"/>
    <w:tmpl w:val="E0F6C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8042F"/>
    <w:multiLevelType w:val="hybridMultilevel"/>
    <w:tmpl w:val="735273D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22335"/>
    <w:multiLevelType w:val="hybridMultilevel"/>
    <w:tmpl w:val="EDFCA1C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BA4CDA"/>
    <w:multiLevelType w:val="hybridMultilevel"/>
    <w:tmpl w:val="CC9A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27"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F7C00"/>
    <w:multiLevelType w:val="hybridMultilevel"/>
    <w:tmpl w:val="9E4E84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27935"/>
    <w:multiLevelType w:val="hybridMultilevel"/>
    <w:tmpl w:val="835E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7"/>
  </w:num>
  <w:num w:numId="4">
    <w:abstractNumId w:val="34"/>
  </w:num>
  <w:num w:numId="5">
    <w:abstractNumId w:val="43"/>
  </w:num>
  <w:num w:numId="6">
    <w:abstractNumId w:val="47"/>
  </w:num>
  <w:num w:numId="7">
    <w:abstractNumId w:val="24"/>
  </w:num>
  <w:num w:numId="8">
    <w:abstractNumId w:val="45"/>
  </w:num>
  <w:num w:numId="9">
    <w:abstractNumId w:val="14"/>
  </w:num>
  <w:num w:numId="10">
    <w:abstractNumId w:val="12"/>
  </w:num>
  <w:num w:numId="11">
    <w:abstractNumId w:val="7"/>
  </w:num>
  <w:num w:numId="12">
    <w:abstractNumId w:val="38"/>
  </w:num>
  <w:num w:numId="13">
    <w:abstractNumId w:val="22"/>
  </w:num>
  <w:num w:numId="14">
    <w:abstractNumId w:val="15"/>
  </w:num>
  <w:num w:numId="15">
    <w:abstractNumId w:val="18"/>
  </w:num>
  <w:num w:numId="16">
    <w:abstractNumId w:val="49"/>
  </w:num>
  <w:num w:numId="17">
    <w:abstractNumId w:val="9"/>
  </w:num>
  <w:num w:numId="18">
    <w:abstractNumId w:val="39"/>
  </w:num>
  <w:num w:numId="19">
    <w:abstractNumId w:val="33"/>
  </w:num>
  <w:num w:numId="20">
    <w:abstractNumId w:val="19"/>
  </w:num>
  <w:num w:numId="21">
    <w:abstractNumId w:val="48"/>
  </w:num>
  <w:num w:numId="22">
    <w:abstractNumId w:val="36"/>
  </w:num>
  <w:num w:numId="23">
    <w:abstractNumId w:val="8"/>
  </w:num>
  <w:num w:numId="24">
    <w:abstractNumId w:val="29"/>
  </w:num>
  <w:num w:numId="25">
    <w:abstractNumId w:val="46"/>
  </w:num>
  <w:num w:numId="26">
    <w:abstractNumId w:val="26"/>
  </w:num>
  <w:num w:numId="27">
    <w:abstractNumId w:val="6"/>
  </w:num>
  <w:num w:numId="28">
    <w:abstractNumId w:val="44"/>
  </w:num>
  <w:num w:numId="29">
    <w:abstractNumId w:val="42"/>
  </w:num>
  <w:num w:numId="30">
    <w:abstractNumId w:val="28"/>
  </w:num>
  <w:num w:numId="31">
    <w:abstractNumId w:val="27"/>
  </w:num>
  <w:num w:numId="32">
    <w:abstractNumId w:val="40"/>
  </w:num>
  <w:num w:numId="33">
    <w:abstractNumId w:val="20"/>
  </w:num>
  <w:num w:numId="34">
    <w:abstractNumId w:val="31"/>
  </w:num>
  <w:num w:numId="35">
    <w:abstractNumId w:val="41"/>
  </w:num>
  <w:num w:numId="36">
    <w:abstractNumId w:val="21"/>
  </w:num>
  <w:num w:numId="37">
    <w:abstractNumId w:val="11"/>
  </w:num>
  <w:num w:numId="38">
    <w:abstractNumId w:val="1"/>
  </w:num>
  <w:num w:numId="39">
    <w:abstractNumId w:val="37"/>
  </w:num>
  <w:num w:numId="40">
    <w:abstractNumId w:val="23"/>
  </w:num>
  <w:num w:numId="41">
    <w:abstractNumId w:val="50"/>
  </w:num>
  <w:num w:numId="42">
    <w:abstractNumId w:val="4"/>
  </w:num>
  <w:num w:numId="43">
    <w:abstractNumId w:val="10"/>
  </w:num>
  <w:num w:numId="44">
    <w:abstractNumId w:val="35"/>
  </w:num>
  <w:num w:numId="45">
    <w:abstractNumId w:val="32"/>
  </w:num>
  <w:num w:numId="46">
    <w:abstractNumId w:val="16"/>
  </w:num>
  <w:num w:numId="47">
    <w:abstractNumId w:val="30"/>
  </w:num>
  <w:num w:numId="48">
    <w:abstractNumId w:val="3"/>
  </w:num>
  <w:num w:numId="49">
    <w:abstractNumId w:val="5"/>
  </w:num>
  <w:num w:numId="50">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201"/>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883"/>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2A7A"/>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27DCA"/>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5E4"/>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1E"/>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5B"/>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1C9"/>
    <w:rsid w:val="008505F0"/>
    <w:rsid w:val="00850A04"/>
    <w:rsid w:val="00850AE8"/>
    <w:rsid w:val="00850B13"/>
    <w:rsid w:val="00851322"/>
    <w:rsid w:val="00851695"/>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BC8"/>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00A"/>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694"/>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59A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334"/>
    <w:rsid w:val="009B6AF1"/>
    <w:rsid w:val="009B70E9"/>
    <w:rsid w:val="009B72A8"/>
    <w:rsid w:val="009B7564"/>
    <w:rsid w:val="009B7B48"/>
    <w:rsid w:val="009B7BB7"/>
    <w:rsid w:val="009B7BC4"/>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DE8"/>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901"/>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2B7"/>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3FC"/>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1F8F"/>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DA"/>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470"/>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556"/>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semiHidden/>
    <w:unhideWhenUsed/>
    <w:rsid w:val="00443528"/>
    <w:pPr>
      <w:overflowPunct/>
      <w:autoSpaceDE/>
      <w:autoSpaceDN/>
      <w:adjustRightInd/>
      <w:spacing w:line="256" w:lineRule="auto"/>
      <w:ind w:left="1701" w:hanging="1701"/>
      <w:jc w:val="left"/>
    </w:pPr>
    <w:rPr>
      <w:rFonts w:ascii="Arial" w:eastAsiaTheme="minorHAnsi" w:hAnsi="Arial" w:cstheme="minorBidi"/>
      <w:b/>
      <w:sz w:val="22"/>
      <w:szCs w:val="22"/>
      <w:lang w:val="en-US"/>
    </w:rPr>
  </w:style>
  <w:style w:type="paragraph" w:customStyle="1" w:styleId="-11">
    <w:name w:val="彩色清單 - 輔色 11"/>
    <w:basedOn w:val="Normal"/>
    <w:link w:val="-1"/>
    <w:uiPriority w:val="34"/>
    <w:qFormat/>
    <w:rsid w:val="003567C6"/>
    <w:pPr>
      <w:overflowPunct/>
      <w:autoSpaceDE/>
      <w:autoSpaceDN/>
      <w:adjustRightInd/>
      <w:spacing w:after="200" w:line="276" w:lineRule="auto"/>
      <w:ind w:left="720"/>
      <w:contextualSpacing/>
      <w:jc w:val="left"/>
    </w:pPr>
    <w:rPr>
      <w:rFonts w:cs="Calibri Light"/>
      <w:sz w:val="22"/>
      <w:szCs w:val="22"/>
      <w:lang w:val="en-US"/>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2.vsdx"/><Relationship Id="rId39" Type="http://schemas.openxmlformats.org/officeDocument/2006/relationships/hyperlink" Target="file:///C:\Users\kianoush\AppData\Local\Temp\Temp1_R1-1910548.zip\R1-1910548%20Scheduling%20HARQ%20Enhancements%20for%20NR%20URLLC.docx" TargetMode="External"/><Relationship Id="rId21" Type="http://schemas.openxmlformats.org/officeDocument/2006/relationships/image" Target="media/image7.emf"/><Relationship Id="rId34" Type="http://schemas.openxmlformats.org/officeDocument/2006/relationships/image" Target="media/image18.emf"/><Relationship Id="rId42" Type="http://schemas.openxmlformats.org/officeDocument/2006/relationships/hyperlink" Target="file:///C:\Users\kianoush\AppData\Local\Temp\Temp1_R1-1910548.zip\R1-1910548%20Scheduling%20HARQ%20Enhancements%20for%20NR%20URLLC.docx" TargetMode="External"/><Relationship Id="rId47" Type="http://schemas.openxmlformats.org/officeDocument/2006/relationships/hyperlink" Target="file:///C:\Users\kianoush\AppData\Local\Temp\Temp1_R1-1910548.zip\R1-1910548%20Scheduling%20HARQ%20Enhancements%20for%20NR%20URLLC.docx" TargetMode="External"/><Relationship Id="rId50" Type="http://schemas.openxmlformats.org/officeDocument/2006/relationships/hyperlink" Target="file:///C:\Users\kianoush\AppData\Local\Temp\Temp1_R1-1910548.zip\R1-1910548%20Scheduling%20HARQ%20Enhancements%20for%20NR%20URLLC.docx" TargetMode="External"/><Relationship Id="rId55" Type="http://schemas.openxmlformats.org/officeDocument/2006/relationships/hyperlink" Target="file:///C:\Users\kianoush\AppData\Local\Temp\Temp1_R1-1910548.zip\R1-1910548%20Scheduling%20HARQ%20Enhancements%20for%20NR%20URLLC.docx" TargetMode="External"/><Relationship Id="rId63" Type="http://schemas.openxmlformats.org/officeDocument/2006/relationships/hyperlink" Target="file:///C:\Users\kianoush\AppData\Local\Temp\Temp1_R1-1910548.zip\R1-1910548%20Scheduling%20HARQ%20Enhancements%20for%20NR%20URLLC.docx" TargetMode="External"/><Relationship Id="rId68" Type="http://schemas.openxmlformats.org/officeDocument/2006/relationships/hyperlink" Target="file:///C:\Users\kianoush\AppData\Local\Temp\Temp1_R1-1910548.zip\R1-1910548%20Scheduling%20HARQ%20Enhancements%20for%20NR%20URLLC.doc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C:\Users\kianoush\AppData\Local\Temp\Temp1_R1-1910548.zip\R1-1910548%20Scheduling%20HARQ%20Enhancements%20for%20NR%20URLLC.docx" TargetMode="Externa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hyperlink" Target="file:///C:\Users\kianoush\AppData\Local\Temp\Temp1_R1-1910548.zip\R1-1910548%20Scheduling%20HARQ%20Enhancements%20for%20NR%20URLLC.docx" TargetMode="External"/><Relationship Id="rId40" Type="http://schemas.openxmlformats.org/officeDocument/2006/relationships/hyperlink" Target="file:///C:\Users\kianoush\AppData\Local\Temp\Temp1_R1-1910548.zip\R1-1910548%20Scheduling%20HARQ%20Enhancements%20for%20NR%20URLLC.docx" TargetMode="External"/><Relationship Id="rId45" Type="http://schemas.openxmlformats.org/officeDocument/2006/relationships/hyperlink" Target="file:///C:\Users\kianoush\AppData\Local\Temp\Temp1_R1-1910548.zip\R1-1910548%20Scheduling%20HARQ%20Enhancements%20for%20NR%20URLLC.docx" TargetMode="External"/><Relationship Id="rId53" Type="http://schemas.openxmlformats.org/officeDocument/2006/relationships/hyperlink" Target="file:///C:\Users\kianoush\AppData\Local\Temp\Temp1_R1-1910548.zip\R1-1910548%20Scheduling%20HARQ%20Enhancements%20for%20NR%20URLLC.docx" TargetMode="External"/><Relationship Id="rId58" Type="http://schemas.openxmlformats.org/officeDocument/2006/relationships/hyperlink" Target="file:///C:\Users\kianoush\AppData\Local\Temp\Temp1_R1-1910548.zip\R1-1910548%20Scheduling%20HARQ%20Enhancements%20for%20NR%20URLLC.docx" TargetMode="External"/><Relationship Id="rId66" Type="http://schemas.openxmlformats.org/officeDocument/2006/relationships/hyperlink" Target="file:///C:\Users\kianoush\AppData\Local\Temp\Temp1_R1-1910548.zip\R1-1910548%20Scheduling%20HARQ%20Enhancements%20for%20NR%20URLLC.docx" TargetMode="External"/><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hyperlink" Target="file:///C:\Users\kianoush\AppData\Local\Temp\Temp1_R1-1910548.zip\R1-1910548%20Scheduling%20HARQ%20Enhancements%20for%20NR%20URLLC.docx" TargetMode="External"/><Relationship Id="rId49" Type="http://schemas.openxmlformats.org/officeDocument/2006/relationships/hyperlink" Target="file:///C:\Users\kianoush\AppData\Local\Temp\Temp1_R1-1910548.zip\R1-1910548%20Scheduling%20HARQ%20Enhancements%20for%20NR%20URLLC.docx" TargetMode="External"/><Relationship Id="rId57" Type="http://schemas.openxmlformats.org/officeDocument/2006/relationships/hyperlink" Target="file:///C:\Users\kianoush\AppData\Local\Temp\Temp1_R1-1910548.zip\R1-1910548%20Scheduling%20HARQ%20Enhancements%20for%20NR%20URLLC.docx" TargetMode="External"/><Relationship Id="rId61" Type="http://schemas.openxmlformats.org/officeDocument/2006/relationships/hyperlink" Target="file:///C:\Users\kianoush\AppData\Local\Temp\Temp1_R1-1910548.zip\R1-1910548%20Scheduling%20HARQ%20Enhancements%20for%20NR%20URLLC.docx" TargetMode="Externa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jpeg"/><Relationship Id="rId44" Type="http://schemas.openxmlformats.org/officeDocument/2006/relationships/hyperlink" Target="file:///C:\Users\kianoush\AppData\Local\Temp\Temp1_R1-1910548.zip\R1-1910548%20Scheduling%20HARQ%20Enhancements%20for%20NR%20URLLC.docx" TargetMode="External"/><Relationship Id="rId52" Type="http://schemas.openxmlformats.org/officeDocument/2006/relationships/hyperlink" Target="file:///C:\Users\kianoush\AppData\Local\Temp\Temp1_R1-1910548.zip\R1-1910548%20Scheduling%20HARQ%20Enhancements%20for%20NR%20URLLC.docx" TargetMode="External"/><Relationship Id="rId60" Type="http://schemas.openxmlformats.org/officeDocument/2006/relationships/hyperlink" Target="file:///C:\Users\kianoush\AppData\Local\Temp\Temp1_R1-1910548.zip\R1-1910548%20Scheduling%20HARQ%20Enhancements%20for%20NR%20URLLC.docx" TargetMode="External"/><Relationship Id="rId65" Type="http://schemas.openxmlformats.org/officeDocument/2006/relationships/hyperlink" Target="file:///C:\Users\kianoush\AppData\Local\Temp\Temp1_R1-1910548.zip\R1-1910548%20Scheduling%20HARQ%20Enhancements%20for%20NR%20URLLC.docx"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file:///C:\Users\kianoush\AppData\Local\Temp\Temp1_R1-1910548.zip\R1-1910548%20Scheduling%20HARQ%20Enhancements%20for%20NR%20URLLC.docx" TargetMode="External"/><Relationship Id="rId43" Type="http://schemas.openxmlformats.org/officeDocument/2006/relationships/hyperlink" Target="file:///C:\Users\kianoush\AppData\Local\Temp\Temp1_R1-1910548.zip\R1-1910548%20Scheduling%20HARQ%20Enhancements%20for%20NR%20URLLC.docx" TargetMode="External"/><Relationship Id="rId48" Type="http://schemas.openxmlformats.org/officeDocument/2006/relationships/hyperlink" Target="file:///C:\Users\kianoush\AppData\Local\Temp\Temp1_R1-1910548.zip\R1-1910548%20Scheduling%20HARQ%20Enhancements%20for%20NR%20URLLC.docx" TargetMode="External"/><Relationship Id="rId56" Type="http://schemas.openxmlformats.org/officeDocument/2006/relationships/hyperlink" Target="file:///C:\Users\kianoush\AppData\Local\Temp\Temp1_R1-1910548.zip\R1-1910548%20Scheduling%20HARQ%20Enhancements%20for%20NR%20URLLC.docx" TargetMode="External"/><Relationship Id="rId64" Type="http://schemas.openxmlformats.org/officeDocument/2006/relationships/hyperlink" Target="file:///C:\Users\kianoush\AppData\Local\Temp\Temp1_R1-1910548.zip\R1-1910548%20Scheduling%20HARQ%20Enhancements%20for%20NR%20URLLC.docx" TargetMode="External"/><Relationship Id="rId69" Type="http://schemas.openxmlformats.org/officeDocument/2006/relationships/hyperlink" Target="file:///C:\Users\kianoush\AppData\Local\Temp\Temp1_R1-1910548.zip\R1-1910548%20Scheduling%20HARQ%20Enhancements%20for%20NR%20URLLC.docx"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Users\kianoush\AppData\Local\Temp\Temp1_R1-1910548.zip\R1-1910548%20Scheduling%20HARQ%20Enhancements%20for%20NR%20URLLC.docx" TargetMode="External"/><Relationship Id="rId72" Type="http://schemas.openxmlformats.org/officeDocument/2006/relationships/hyperlink" Target="file:///C:\Users\kianoush\AppData\Local\Temp\Temp1_R1-1910548.zip\R1-1910548%20Scheduling%20HARQ%20Enhancements%20for%20NR%20URLLC.doc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image" Target="media/image17.png"/><Relationship Id="rId38" Type="http://schemas.openxmlformats.org/officeDocument/2006/relationships/hyperlink" Target="file:///C:\Users\kianoush\AppData\Local\Temp\Temp1_R1-1910548.zip\R1-1910548%20Scheduling%20HARQ%20Enhancements%20for%20NR%20URLLC.docx" TargetMode="External"/><Relationship Id="rId46" Type="http://schemas.openxmlformats.org/officeDocument/2006/relationships/hyperlink" Target="file:///C:\Users\kianoush\AppData\Local\Temp\Temp1_R1-1910548.zip\R1-1910548%20Scheduling%20HARQ%20Enhancements%20for%20NR%20URLLC.docx" TargetMode="External"/><Relationship Id="rId59" Type="http://schemas.openxmlformats.org/officeDocument/2006/relationships/hyperlink" Target="file:///C:\Users\kianoush\AppData\Local\Temp\Temp1_R1-1910548.zip\R1-1910548%20Scheduling%20HARQ%20Enhancements%20for%20NR%20URLLC.docx" TargetMode="External"/><Relationship Id="rId67" Type="http://schemas.openxmlformats.org/officeDocument/2006/relationships/hyperlink" Target="file:///C:\Users\kianoush\AppData\Local\Temp\Temp1_R1-1910548.zip\R1-1910548%20Scheduling%20HARQ%20Enhancements%20for%20NR%20URLLC.docx" TargetMode="External"/><Relationship Id="rId20" Type="http://schemas.openxmlformats.org/officeDocument/2006/relationships/oleObject" Target="embeddings/Microsoft_Visio_2003-2010_Drawing.vsd"/><Relationship Id="rId41" Type="http://schemas.openxmlformats.org/officeDocument/2006/relationships/hyperlink" Target="file:///C:\Users\kianoush\AppData\Local\Temp\Temp1_R1-1910548.zip\R1-1910548%20Scheduling%20HARQ%20Enhancements%20for%20NR%20URLLC.docx" TargetMode="External"/><Relationship Id="rId54" Type="http://schemas.openxmlformats.org/officeDocument/2006/relationships/hyperlink" Target="file:///C:\Users\kianoush\AppData\Local\Temp\Temp1_R1-1910548.zip\R1-1910548%20Scheduling%20HARQ%20Enhancements%20for%20NR%20URLLC.docx" TargetMode="External"/><Relationship Id="rId62" Type="http://schemas.openxmlformats.org/officeDocument/2006/relationships/hyperlink" Target="file:///C:\Users\kianoush\AppData\Local\Temp\Temp1_R1-1910548.zip\R1-1910548%20Scheduling%20HARQ%20Enhancements%20for%20NR%20URLLC.docx" TargetMode="External"/><Relationship Id="rId70" Type="http://schemas.openxmlformats.org/officeDocument/2006/relationships/hyperlink" Target="file:///C:\Users\kianoush\AppData\Local\Temp\Temp1_R1-1910548.zip\R1-1910548%20Scheduling%20HARQ%20Enhancements%20for%20NR%20URLLC.docx"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F20793E-F2C9-47A7-A321-4DD25538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16876</Words>
  <Characters>96195</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2019-10-18T00:17:00Z</dcterms:created>
  <dcterms:modified xsi:type="dcterms:W3CDTF">2019-10-18T00:17:00Z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